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139" w:rsidRDefault="00E867C9">
      <w:r>
        <w:t xml:space="preserve">AG </w:t>
      </w:r>
      <w:proofErr w:type="spellStart"/>
      <w:r>
        <w:t>Ozalid</w:t>
      </w:r>
      <w:proofErr w:type="spellEnd"/>
      <w:r>
        <w:t xml:space="preserve"> // 26 </w:t>
      </w:r>
      <w:proofErr w:type="spellStart"/>
      <w:r>
        <w:t>juin</w:t>
      </w:r>
      <w:proofErr w:type="spellEnd"/>
      <w:r>
        <w:t xml:space="preserve"> 2013-06-26</w:t>
      </w:r>
    </w:p>
    <w:p w:rsidR="00E867C9" w:rsidRDefault="00AA5115">
      <w:r>
        <w:t>(</w:t>
      </w:r>
      <w:proofErr w:type="spellStart"/>
      <w:proofErr w:type="gramStart"/>
      <w:r>
        <w:t>voir</w:t>
      </w:r>
      <w:proofErr w:type="spellEnd"/>
      <w:proofErr w:type="gramEnd"/>
      <w:r>
        <w:t xml:space="preserve"> les slides pour </w:t>
      </w:r>
      <w:proofErr w:type="spellStart"/>
      <w:r>
        <w:t>comprendre</w:t>
      </w:r>
      <w:proofErr w:type="spellEnd"/>
      <w:r>
        <w:t xml:space="preserve"> les titres)</w:t>
      </w:r>
    </w:p>
    <w:p w:rsidR="00AA5115" w:rsidRDefault="00AA5115">
      <w:bookmarkStart w:id="0" w:name="_GoBack"/>
      <w:bookmarkEnd w:id="0"/>
    </w:p>
    <w:p w:rsidR="00E867C9" w:rsidRDefault="00E867C9">
      <w:r>
        <w:t xml:space="preserve">1) Avant </w:t>
      </w:r>
      <w:proofErr w:type="spellStart"/>
      <w:r>
        <w:t>d’ouvrir</w:t>
      </w:r>
      <w:proofErr w:type="spellEnd"/>
      <w:r>
        <w:t xml:space="preserve"> à la correction</w:t>
      </w:r>
    </w:p>
    <w:p w:rsidR="00E867C9" w:rsidRDefault="00E867C9" w:rsidP="00E867C9">
      <w:pPr>
        <w:pStyle w:val="Paragraphedeliste"/>
        <w:numPr>
          <w:ilvl w:val="0"/>
          <w:numId w:val="1"/>
        </w:numPr>
      </w:pPr>
      <w:r>
        <w:t xml:space="preserve">Format pivot / </w:t>
      </w:r>
      <w:proofErr w:type="spellStart"/>
      <w:r>
        <w:t>autocontrôle</w:t>
      </w:r>
      <w:proofErr w:type="spellEnd"/>
    </w:p>
    <w:p w:rsidR="00E867C9" w:rsidRDefault="00E867C9" w:rsidP="00E867C9">
      <w:pPr>
        <w:pStyle w:val="Paragraphedeliste"/>
        <w:numPr>
          <w:ilvl w:val="0"/>
          <w:numId w:val="1"/>
        </w:numPr>
      </w:pPr>
      <w:proofErr w:type="spellStart"/>
      <w:r>
        <w:t>Meilleur</w:t>
      </w:r>
      <w:proofErr w:type="spellEnd"/>
      <w:r>
        <w:t xml:space="preserve"> </w:t>
      </w:r>
      <w:proofErr w:type="spellStart"/>
      <w:r>
        <w:t>affichage</w:t>
      </w:r>
      <w:proofErr w:type="spellEnd"/>
      <w:r>
        <w:t xml:space="preserve"> / prise en </w:t>
      </w:r>
      <w:proofErr w:type="spellStart"/>
      <w:r>
        <w:t>compte</w:t>
      </w:r>
      <w:proofErr w:type="spellEnd"/>
      <w:r>
        <w:t xml:space="preserve"> du </w:t>
      </w:r>
      <w:proofErr w:type="spellStart"/>
      <w:r>
        <w:t>doute</w:t>
      </w:r>
      <w:proofErr w:type="spellEnd"/>
      <w:r>
        <w:t xml:space="preserve"> (</w:t>
      </w:r>
      <w:proofErr w:type="spellStart"/>
      <w:r>
        <w:t>encadré</w:t>
      </w:r>
      <w:proofErr w:type="spellEnd"/>
      <w:r>
        <w:t xml:space="preserve"> rouge </w:t>
      </w:r>
      <w:proofErr w:type="spellStart"/>
      <w:r>
        <w:t>quand</w:t>
      </w:r>
      <w:proofErr w:type="spellEnd"/>
      <w:r>
        <w:t xml:space="preserve"> on </w:t>
      </w:r>
      <w:proofErr w:type="spellStart"/>
      <w:r>
        <w:t>n’est</w:t>
      </w:r>
      <w:proofErr w:type="spellEnd"/>
      <w:r>
        <w:t xml:space="preserve"> pas </w:t>
      </w:r>
      <w:proofErr w:type="spellStart"/>
      <w:r>
        <w:t>sûr</w:t>
      </w:r>
      <w:proofErr w:type="spellEnd"/>
      <w:r>
        <w:t>).</w:t>
      </w:r>
    </w:p>
    <w:p w:rsidR="00E867C9" w:rsidRDefault="00E867C9" w:rsidP="00E867C9">
      <w:pPr>
        <w:pStyle w:val="Paragraphedeliste"/>
        <w:numPr>
          <w:ilvl w:val="0"/>
          <w:numId w:val="1"/>
        </w:numPr>
      </w:pPr>
      <w:proofErr w:type="spellStart"/>
      <w:r>
        <w:t>Outils</w:t>
      </w:r>
      <w:proofErr w:type="spellEnd"/>
      <w:r>
        <w:t xml:space="preserve"> pour </w:t>
      </w:r>
      <w:proofErr w:type="spellStart"/>
      <w:r>
        <w:t>l’ajustement</w:t>
      </w:r>
      <w:proofErr w:type="spellEnd"/>
      <w:r>
        <w:t xml:space="preserve"> </w:t>
      </w:r>
      <w:proofErr w:type="spellStart"/>
      <w:r>
        <w:t>automatique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la propagation des </w:t>
      </w:r>
      <w:proofErr w:type="spellStart"/>
      <w:r>
        <w:t>tailles</w:t>
      </w:r>
      <w:proofErr w:type="spellEnd"/>
      <w:r>
        <w:t xml:space="preserve"> de police (</w:t>
      </w:r>
      <w:proofErr w:type="spellStart"/>
      <w:r>
        <w:t>Sébastien</w:t>
      </w:r>
      <w:proofErr w:type="spellEnd"/>
      <w:r>
        <w:t xml:space="preserve"> a </w:t>
      </w:r>
      <w:proofErr w:type="spellStart"/>
      <w:r>
        <w:t>remarqué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les </w:t>
      </w:r>
      <w:proofErr w:type="spellStart"/>
      <w:r>
        <w:t>correcteurs</w:t>
      </w:r>
      <w:proofErr w:type="spellEnd"/>
      <w:r>
        <w:t xml:space="preserve"> </w:t>
      </w:r>
      <w:proofErr w:type="spellStart"/>
      <w:r>
        <w:t>essayaient</w:t>
      </w:r>
      <w:proofErr w:type="spellEnd"/>
      <w:r>
        <w:t xml:space="preserve"> de </w:t>
      </w:r>
      <w:proofErr w:type="spellStart"/>
      <w:r>
        <w:t>mettre</w:t>
      </w:r>
      <w:proofErr w:type="spellEnd"/>
      <w:r>
        <w:t xml:space="preserve"> en </w:t>
      </w:r>
      <w:proofErr w:type="spellStart"/>
      <w:r>
        <w:t>forme</w:t>
      </w:r>
      <w:proofErr w:type="spellEnd"/>
      <w:r>
        <w:t xml:space="preserve"> </w:t>
      </w:r>
      <w:proofErr w:type="spellStart"/>
      <w:r>
        <w:t>leurs</w:t>
      </w:r>
      <w:proofErr w:type="spellEnd"/>
      <w:r>
        <w:t xml:space="preserve"> corrections pour </w:t>
      </w:r>
      <w:proofErr w:type="spellStart"/>
      <w:r>
        <w:t>qu’elles</w:t>
      </w:r>
      <w:proofErr w:type="spellEnd"/>
      <w:r>
        <w:t xml:space="preserve"> ne se </w:t>
      </w:r>
      <w:proofErr w:type="spellStart"/>
      <w:r>
        <w:t>chevauchent</w:t>
      </w:r>
      <w:proofErr w:type="spellEnd"/>
      <w:r>
        <w:t xml:space="preserve"> pas -&gt; introduction </w:t>
      </w:r>
      <w:proofErr w:type="spellStart"/>
      <w:r>
        <w:t>d’espaces</w:t>
      </w:r>
      <w:proofErr w:type="spellEnd"/>
      <w:r>
        <w:t>).</w:t>
      </w:r>
    </w:p>
    <w:p w:rsidR="00E867C9" w:rsidRDefault="00E867C9" w:rsidP="00E867C9">
      <w:pPr>
        <w:pStyle w:val="Paragraphedeliste"/>
        <w:numPr>
          <w:ilvl w:val="0"/>
          <w:numId w:val="1"/>
        </w:numPr>
      </w:pPr>
      <w:r>
        <w:t xml:space="preserve">Import </w:t>
      </w:r>
      <w:proofErr w:type="spellStart"/>
      <w:r>
        <w:t>automatique</w:t>
      </w:r>
      <w:proofErr w:type="spellEnd"/>
      <w:r>
        <w:t xml:space="preserve"> de nouveaux documents </w:t>
      </w:r>
      <w:proofErr w:type="spellStart"/>
      <w:r>
        <w:t>depuis</w:t>
      </w:r>
      <w:proofErr w:type="spellEnd"/>
      <w:r>
        <w:t xml:space="preserve"> </w:t>
      </w:r>
      <w:proofErr w:type="spellStart"/>
      <w:r>
        <w:t>Gallica</w:t>
      </w:r>
      <w:proofErr w:type="spellEnd"/>
      <w:r>
        <w:t xml:space="preserve"> -&gt; pas </w:t>
      </w:r>
      <w:proofErr w:type="spellStart"/>
      <w:r>
        <w:t>forcément</w:t>
      </w:r>
      <w:proofErr w:type="spellEnd"/>
      <w:r>
        <w:t xml:space="preserve"> urgent.</w:t>
      </w:r>
    </w:p>
    <w:p w:rsidR="00E867C9" w:rsidRPr="000A0880" w:rsidRDefault="00E867C9" w:rsidP="00E867C9">
      <w:pPr>
        <w:pStyle w:val="Paragraphedeliste"/>
        <w:numPr>
          <w:ilvl w:val="0"/>
          <w:numId w:val="1"/>
        </w:numPr>
      </w:pPr>
      <w:r>
        <w:rPr>
          <w:color w:val="C0504D" w:themeColor="accent2"/>
        </w:rPr>
        <w:t xml:space="preserve">Validation des corrections </w:t>
      </w:r>
      <w:proofErr w:type="gramStart"/>
      <w:r>
        <w:rPr>
          <w:color w:val="C0504D" w:themeColor="accent2"/>
        </w:rPr>
        <w:t>et</w:t>
      </w:r>
      <w:proofErr w:type="gramEnd"/>
      <w:r>
        <w:rPr>
          <w:color w:val="C0504D" w:themeColor="accent2"/>
        </w:rPr>
        <w:t xml:space="preserve"> </w:t>
      </w:r>
      <w:proofErr w:type="spellStart"/>
      <w:r>
        <w:rPr>
          <w:color w:val="C0504D" w:themeColor="accent2"/>
        </w:rPr>
        <w:t>partage</w:t>
      </w:r>
      <w:proofErr w:type="spellEnd"/>
      <w:r>
        <w:rPr>
          <w:color w:val="C0504D" w:themeColor="accent2"/>
        </w:rPr>
        <w:t xml:space="preserve">. </w:t>
      </w:r>
      <w:proofErr w:type="spellStart"/>
      <w:r>
        <w:rPr>
          <w:color w:val="C0504D" w:themeColor="accent2"/>
        </w:rPr>
        <w:t>Joël</w:t>
      </w:r>
      <w:proofErr w:type="spellEnd"/>
      <w:r>
        <w:rPr>
          <w:color w:val="C0504D" w:themeColor="accent2"/>
        </w:rPr>
        <w:t xml:space="preserve"> </w:t>
      </w:r>
      <w:proofErr w:type="spellStart"/>
      <w:proofErr w:type="gramStart"/>
      <w:r>
        <w:rPr>
          <w:color w:val="C0504D" w:themeColor="accent2"/>
        </w:rPr>
        <w:t>est</w:t>
      </w:r>
      <w:proofErr w:type="spellEnd"/>
      <w:proofErr w:type="gramEnd"/>
      <w:r>
        <w:rPr>
          <w:color w:val="C0504D" w:themeColor="accent2"/>
        </w:rPr>
        <w:t xml:space="preserve"> en train de tester les </w:t>
      </w:r>
      <w:proofErr w:type="spellStart"/>
      <w:r>
        <w:rPr>
          <w:color w:val="C0504D" w:themeColor="accent2"/>
        </w:rPr>
        <w:t>procédures</w:t>
      </w:r>
      <w:proofErr w:type="spellEnd"/>
      <w:r>
        <w:rPr>
          <w:color w:val="C0504D" w:themeColor="accent2"/>
        </w:rPr>
        <w:t xml:space="preserve"> </w:t>
      </w:r>
      <w:proofErr w:type="spellStart"/>
      <w:r>
        <w:rPr>
          <w:color w:val="C0504D" w:themeColor="accent2"/>
        </w:rPr>
        <w:t>prévues</w:t>
      </w:r>
      <w:proofErr w:type="spellEnd"/>
      <w:r>
        <w:rPr>
          <w:color w:val="C0504D" w:themeColor="accent2"/>
        </w:rPr>
        <w:t xml:space="preserve">. Il </w:t>
      </w:r>
      <w:proofErr w:type="spellStart"/>
      <w:r>
        <w:rPr>
          <w:color w:val="C0504D" w:themeColor="accent2"/>
        </w:rPr>
        <w:t>vaut</w:t>
      </w:r>
      <w:proofErr w:type="spellEnd"/>
      <w:r>
        <w:rPr>
          <w:color w:val="C0504D" w:themeColor="accent2"/>
        </w:rPr>
        <w:t xml:space="preserve"> </w:t>
      </w:r>
      <w:proofErr w:type="spellStart"/>
      <w:r>
        <w:rPr>
          <w:color w:val="C0504D" w:themeColor="accent2"/>
        </w:rPr>
        <w:t>mieux</w:t>
      </w:r>
      <w:proofErr w:type="spellEnd"/>
      <w:r>
        <w:rPr>
          <w:color w:val="C0504D" w:themeColor="accent2"/>
        </w:rPr>
        <w:t xml:space="preserve"> </w:t>
      </w:r>
      <w:proofErr w:type="spellStart"/>
      <w:r>
        <w:rPr>
          <w:color w:val="C0504D" w:themeColor="accent2"/>
        </w:rPr>
        <w:t>ouvrir</w:t>
      </w:r>
      <w:proofErr w:type="spellEnd"/>
      <w:r>
        <w:rPr>
          <w:color w:val="C0504D" w:themeColor="accent2"/>
        </w:rPr>
        <w:t xml:space="preserve"> plus </w:t>
      </w:r>
      <w:proofErr w:type="spellStart"/>
      <w:r>
        <w:rPr>
          <w:color w:val="C0504D" w:themeColor="accent2"/>
        </w:rPr>
        <w:t>vite</w:t>
      </w:r>
      <w:proofErr w:type="spellEnd"/>
      <w:r>
        <w:rPr>
          <w:color w:val="C0504D" w:themeColor="accent2"/>
        </w:rPr>
        <w:t xml:space="preserve">, </w:t>
      </w:r>
      <w:proofErr w:type="spellStart"/>
      <w:r>
        <w:rPr>
          <w:color w:val="C0504D" w:themeColor="accent2"/>
        </w:rPr>
        <w:t>quitte</w:t>
      </w:r>
      <w:proofErr w:type="spellEnd"/>
      <w:r>
        <w:rPr>
          <w:color w:val="C0504D" w:themeColor="accent2"/>
        </w:rPr>
        <w:t xml:space="preserve"> à demander aux </w:t>
      </w:r>
      <w:proofErr w:type="spellStart"/>
      <w:r>
        <w:rPr>
          <w:color w:val="C0504D" w:themeColor="accent2"/>
        </w:rPr>
        <w:t>utilisateurs</w:t>
      </w:r>
      <w:proofErr w:type="spellEnd"/>
      <w:r>
        <w:rPr>
          <w:color w:val="C0504D" w:themeColor="accent2"/>
        </w:rPr>
        <w:t xml:space="preserve"> plus </w:t>
      </w:r>
      <w:proofErr w:type="spellStart"/>
      <w:r>
        <w:rPr>
          <w:color w:val="C0504D" w:themeColor="accent2"/>
        </w:rPr>
        <w:t>tard</w:t>
      </w:r>
      <w:proofErr w:type="spellEnd"/>
      <w:r>
        <w:rPr>
          <w:color w:val="C0504D" w:themeColor="accent2"/>
        </w:rPr>
        <w:t xml:space="preserve"> de </w:t>
      </w:r>
      <w:proofErr w:type="spellStart"/>
      <w:r>
        <w:rPr>
          <w:color w:val="C0504D" w:themeColor="accent2"/>
        </w:rPr>
        <w:t>prendre</w:t>
      </w:r>
      <w:proofErr w:type="spellEnd"/>
      <w:r>
        <w:rPr>
          <w:color w:val="C0504D" w:themeColor="accent2"/>
        </w:rPr>
        <w:t xml:space="preserve"> en </w:t>
      </w:r>
      <w:proofErr w:type="spellStart"/>
      <w:r>
        <w:rPr>
          <w:color w:val="C0504D" w:themeColor="accent2"/>
        </w:rPr>
        <w:t>compte</w:t>
      </w:r>
      <w:proofErr w:type="spellEnd"/>
      <w:r>
        <w:rPr>
          <w:color w:val="C0504D" w:themeColor="accent2"/>
        </w:rPr>
        <w:t xml:space="preserve"> les </w:t>
      </w:r>
      <w:proofErr w:type="spellStart"/>
      <w:r>
        <w:rPr>
          <w:color w:val="C0504D" w:themeColor="accent2"/>
        </w:rPr>
        <w:t>références</w:t>
      </w:r>
      <w:proofErr w:type="spellEnd"/>
      <w:r>
        <w:rPr>
          <w:color w:val="C0504D" w:themeColor="accent2"/>
        </w:rPr>
        <w:t xml:space="preserve"> de correction (les corrections des </w:t>
      </w:r>
      <w:proofErr w:type="spellStart"/>
      <w:r>
        <w:rPr>
          <w:color w:val="C0504D" w:themeColor="accent2"/>
        </w:rPr>
        <w:t>autres</w:t>
      </w:r>
      <w:proofErr w:type="spellEnd"/>
      <w:r>
        <w:rPr>
          <w:color w:val="C0504D" w:themeColor="accent2"/>
        </w:rPr>
        <w:t xml:space="preserve">, les corrections </w:t>
      </w:r>
      <w:proofErr w:type="spellStart"/>
      <w:r>
        <w:rPr>
          <w:color w:val="C0504D" w:themeColor="accent2"/>
        </w:rPr>
        <w:t>validées</w:t>
      </w:r>
      <w:proofErr w:type="spellEnd"/>
      <w:r>
        <w:rPr>
          <w:color w:val="C0504D" w:themeColor="accent2"/>
        </w:rPr>
        <w:t xml:space="preserve">, </w:t>
      </w:r>
      <w:proofErr w:type="spellStart"/>
      <w:r>
        <w:rPr>
          <w:color w:val="C0504D" w:themeColor="accent2"/>
        </w:rPr>
        <w:t>ce</w:t>
      </w:r>
      <w:proofErr w:type="spellEnd"/>
      <w:r>
        <w:rPr>
          <w:color w:val="C0504D" w:themeColor="accent2"/>
        </w:rPr>
        <w:t xml:space="preserve"> à quoi </w:t>
      </w:r>
      <w:proofErr w:type="spellStart"/>
      <w:r>
        <w:rPr>
          <w:color w:val="C0504D" w:themeColor="accent2"/>
        </w:rPr>
        <w:t>ça</w:t>
      </w:r>
      <w:proofErr w:type="spellEnd"/>
      <w:r>
        <w:rPr>
          <w:color w:val="C0504D" w:themeColor="accent2"/>
        </w:rPr>
        <w:t xml:space="preserve"> </w:t>
      </w:r>
      <w:proofErr w:type="spellStart"/>
      <w:r>
        <w:rPr>
          <w:color w:val="C0504D" w:themeColor="accent2"/>
        </w:rPr>
        <w:t>sert</w:t>
      </w:r>
      <w:proofErr w:type="spellEnd"/>
      <w:proofErr w:type="gramStart"/>
      <w:r>
        <w:rPr>
          <w:color w:val="C0504D" w:themeColor="accent2"/>
        </w:rPr>
        <w:t>, …)</w:t>
      </w:r>
      <w:proofErr w:type="gramEnd"/>
      <w:r>
        <w:rPr>
          <w:color w:val="C0504D" w:themeColor="accent2"/>
        </w:rPr>
        <w:t xml:space="preserve">. La question de </w:t>
      </w:r>
      <w:proofErr w:type="spellStart"/>
      <w:r>
        <w:rPr>
          <w:color w:val="C0504D" w:themeColor="accent2"/>
        </w:rPr>
        <w:t>l’awareness</w:t>
      </w:r>
      <w:proofErr w:type="spellEnd"/>
      <w:r>
        <w:rPr>
          <w:color w:val="C0504D" w:themeColor="accent2"/>
        </w:rPr>
        <w:t xml:space="preserve"> </w:t>
      </w:r>
      <w:proofErr w:type="spellStart"/>
      <w:r>
        <w:rPr>
          <w:color w:val="C0504D" w:themeColor="accent2"/>
        </w:rPr>
        <w:t>sur</w:t>
      </w:r>
      <w:proofErr w:type="spellEnd"/>
      <w:r>
        <w:rPr>
          <w:color w:val="C0504D" w:themeColor="accent2"/>
        </w:rPr>
        <w:t xml:space="preserve"> la progression de la correction (</w:t>
      </w:r>
      <w:proofErr w:type="spellStart"/>
      <w:r>
        <w:rPr>
          <w:color w:val="C0504D" w:themeColor="accent2"/>
        </w:rPr>
        <w:t>ce</w:t>
      </w:r>
      <w:proofErr w:type="spellEnd"/>
      <w:r>
        <w:rPr>
          <w:color w:val="C0504D" w:themeColor="accent2"/>
        </w:rPr>
        <w:t xml:space="preserve"> qui </w:t>
      </w:r>
      <w:proofErr w:type="spellStart"/>
      <w:r>
        <w:rPr>
          <w:color w:val="C0504D" w:themeColor="accent2"/>
        </w:rPr>
        <w:t>est</w:t>
      </w:r>
      <w:proofErr w:type="spellEnd"/>
      <w:r>
        <w:rPr>
          <w:color w:val="C0504D" w:themeColor="accent2"/>
        </w:rPr>
        <w:t xml:space="preserve"> </w:t>
      </w:r>
      <w:proofErr w:type="spellStart"/>
      <w:r>
        <w:rPr>
          <w:color w:val="C0504D" w:themeColor="accent2"/>
        </w:rPr>
        <w:t>appelé</w:t>
      </w:r>
      <w:proofErr w:type="spellEnd"/>
      <w:r>
        <w:rPr>
          <w:color w:val="C0504D" w:themeColor="accent2"/>
        </w:rPr>
        <w:t xml:space="preserve"> </w:t>
      </w:r>
      <w:proofErr w:type="spellStart"/>
      <w:r>
        <w:rPr>
          <w:color w:val="C0504D" w:themeColor="accent2"/>
        </w:rPr>
        <w:t>gouvernance</w:t>
      </w:r>
      <w:proofErr w:type="spellEnd"/>
      <w:r>
        <w:rPr>
          <w:color w:val="C0504D" w:themeColor="accent2"/>
        </w:rPr>
        <w:t xml:space="preserve">, </w:t>
      </w:r>
      <w:proofErr w:type="spellStart"/>
      <w:r>
        <w:rPr>
          <w:color w:val="C0504D" w:themeColor="accent2"/>
        </w:rPr>
        <w:t>mais</w:t>
      </w:r>
      <w:proofErr w:type="spellEnd"/>
      <w:r>
        <w:rPr>
          <w:color w:val="C0504D" w:themeColor="accent2"/>
        </w:rPr>
        <w:t xml:space="preserve"> qui </w:t>
      </w:r>
      <w:proofErr w:type="spellStart"/>
      <w:r>
        <w:rPr>
          <w:color w:val="C0504D" w:themeColor="accent2"/>
        </w:rPr>
        <w:t>est</w:t>
      </w:r>
      <w:proofErr w:type="spellEnd"/>
      <w:r>
        <w:rPr>
          <w:color w:val="C0504D" w:themeColor="accent2"/>
        </w:rPr>
        <w:t xml:space="preserve"> en fait la conception du workflow avec les </w:t>
      </w:r>
      <w:proofErr w:type="spellStart"/>
      <w:r>
        <w:rPr>
          <w:color w:val="C0504D" w:themeColor="accent2"/>
        </w:rPr>
        <w:t>étapes</w:t>
      </w:r>
      <w:proofErr w:type="spellEnd"/>
      <w:r>
        <w:rPr>
          <w:color w:val="C0504D" w:themeColor="accent2"/>
        </w:rPr>
        <w:t xml:space="preserve">, les </w:t>
      </w:r>
      <w:proofErr w:type="spellStart"/>
      <w:r>
        <w:rPr>
          <w:color w:val="C0504D" w:themeColor="accent2"/>
        </w:rPr>
        <w:t>jalons</w:t>
      </w:r>
      <w:proofErr w:type="spellEnd"/>
      <w:r>
        <w:rPr>
          <w:color w:val="C0504D" w:themeColor="accent2"/>
        </w:rPr>
        <w:t>, les validations, etc.).</w:t>
      </w:r>
      <w:r w:rsidR="000A0880">
        <w:rPr>
          <w:color w:val="C0504D" w:themeColor="accent2"/>
        </w:rPr>
        <w:t xml:space="preserve"> La question </w:t>
      </w:r>
      <w:proofErr w:type="spellStart"/>
      <w:r w:rsidR="000A0880">
        <w:rPr>
          <w:color w:val="C0504D" w:themeColor="accent2"/>
        </w:rPr>
        <w:t>est</w:t>
      </w:r>
      <w:proofErr w:type="spellEnd"/>
      <w:r w:rsidR="000A0880">
        <w:rPr>
          <w:color w:val="C0504D" w:themeColor="accent2"/>
        </w:rPr>
        <w:t xml:space="preserve"> </w:t>
      </w:r>
      <w:proofErr w:type="spellStart"/>
      <w:r w:rsidR="000A0880">
        <w:rPr>
          <w:color w:val="C0504D" w:themeColor="accent2"/>
        </w:rPr>
        <w:t>aussi</w:t>
      </w:r>
      <w:proofErr w:type="spellEnd"/>
      <w:r w:rsidR="000A0880">
        <w:rPr>
          <w:color w:val="C0504D" w:themeColor="accent2"/>
        </w:rPr>
        <w:t xml:space="preserve"> de </w:t>
      </w:r>
      <w:proofErr w:type="spellStart"/>
      <w:r w:rsidR="000A0880">
        <w:rPr>
          <w:color w:val="C0504D" w:themeColor="accent2"/>
        </w:rPr>
        <w:t>voir</w:t>
      </w:r>
      <w:proofErr w:type="spellEnd"/>
      <w:r w:rsidR="000A0880">
        <w:rPr>
          <w:color w:val="C0504D" w:themeColor="accent2"/>
        </w:rPr>
        <w:t xml:space="preserve"> comment </w:t>
      </w:r>
      <w:proofErr w:type="spellStart"/>
      <w:r w:rsidR="000A0880">
        <w:rPr>
          <w:color w:val="C0504D" w:themeColor="accent2"/>
        </w:rPr>
        <w:t>gérer</w:t>
      </w:r>
      <w:proofErr w:type="spellEnd"/>
      <w:r w:rsidR="000A0880">
        <w:rPr>
          <w:color w:val="C0504D" w:themeColor="accent2"/>
        </w:rPr>
        <w:t xml:space="preserve"> N corrections </w:t>
      </w:r>
      <w:proofErr w:type="spellStart"/>
      <w:r w:rsidR="000A0880">
        <w:rPr>
          <w:color w:val="C0504D" w:themeColor="accent2"/>
        </w:rPr>
        <w:t>faites</w:t>
      </w:r>
      <w:proofErr w:type="spellEnd"/>
      <w:r w:rsidR="000A0880">
        <w:rPr>
          <w:color w:val="C0504D" w:themeColor="accent2"/>
        </w:rPr>
        <w:t xml:space="preserve"> à </w:t>
      </w:r>
      <w:proofErr w:type="spellStart"/>
      <w:r w:rsidR="000A0880">
        <w:rPr>
          <w:color w:val="C0504D" w:themeColor="accent2"/>
        </w:rPr>
        <w:t>partir</w:t>
      </w:r>
      <w:proofErr w:type="spellEnd"/>
      <w:r w:rsidR="000A0880">
        <w:rPr>
          <w:color w:val="C0504D" w:themeColor="accent2"/>
        </w:rPr>
        <w:t xml:space="preserve"> du </w:t>
      </w:r>
      <w:proofErr w:type="spellStart"/>
      <w:r w:rsidR="000A0880">
        <w:rPr>
          <w:color w:val="C0504D" w:themeColor="accent2"/>
        </w:rPr>
        <w:t>même</w:t>
      </w:r>
      <w:proofErr w:type="spellEnd"/>
      <w:r w:rsidR="000A0880">
        <w:rPr>
          <w:color w:val="C0504D" w:themeColor="accent2"/>
        </w:rPr>
        <w:t xml:space="preserve"> document de base -&gt; aligner les corrections pour </w:t>
      </w:r>
      <w:proofErr w:type="spellStart"/>
      <w:r w:rsidR="000A0880">
        <w:rPr>
          <w:color w:val="C0504D" w:themeColor="accent2"/>
        </w:rPr>
        <w:t>faciliter</w:t>
      </w:r>
      <w:proofErr w:type="spellEnd"/>
      <w:r w:rsidR="000A0880">
        <w:rPr>
          <w:color w:val="C0504D" w:themeColor="accent2"/>
        </w:rPr>
        <w:t xml:space="preserve"> les debriefings / </w:t>
      </w:r>
      <w:proofErr w:type="spellStart"/>
      <w:r w:rsidR="000A0880">
        <w:rPr>
          <w:color w:val="C0504D" w:themeColor="accent2"/>
        </w:rPr>
        <w:t>correcteurs</w:t>
      </w:r>
      <w:proofErr w:type="spellEnd"/>
      <w:r w:rsidR="000A0880">
        <w:rPr>
          <w:color w:val="C0504D" w:themeColor="accent2"/>
        </w:rPr>
        <w:t>.</w:t>
      </w:r>
    </w:p>
    <w:p w:rsidR="000A0880" w:rsidRPr="00A57ADB" w:rsidRDefault="00A57ADB" w:rsidP="00E867C9">
      <w:pPr>
        <w:pStyle w:val="Paragraphedeliste"/>
        <w:numPr>
          <w:ilvl w:val="0"/>
          <w:numId w:val="1"/>
        </w:numPr>
      </w:pPr>
      <w:r>
        <w:rPr>
          <w:color w:val="C0504D" w:themeColor="accent2"/>
        </w:rPr>
        <w:t>[</w:t>
      </w:r>
      <w:proofErr w:type="gramStart"/>
      <w:r>
        <w:rPr>
          <w:color w:val="C0504D" w:themeColor="accent2"/>
        </w:rPr>
        <w:t>spam</w:t>
      </w:r>
      <w:proofErr w:type="gramEnd"/>
      <w:r>
        <w:rPr>
          <w:color w:val="C0504D" w:themeColor="accent2"/>
        </w:rPr>
        <w:t>]</w:t>
      </w:r>
      <w:r w:rsidR="000A0880">
        <w:rPr>
          <w:color w:val="C0504D" w:themeColor="accent2"/>
        </w:rPr>
        <w:t xml:space="preserve">Paris 8, </w:t>
      </w:r>
      <w:proofErr w:type="spellStart"/>
      <w:r w:rsidR="000A0880">
        <w:rPr>
          <w:color w:val="C0504D" w:themeColor="accent2"/>
        </w:rPr>
        <w:t>indique</w:t>
      </w:r>
      <w:proofErr w:type="spellEnd"/>
      <w:r w:rsidR="000A0880">
        <w:rPr>
          <w:color w:val="C0504D" w:themeColor="accent2"/>
        </w:rPr>
        <w:t xml:space="preserve"> </w:t>
      </w:r>
      <w:proofErr w:type="spellStart"/>
      <w:r w:rsidR="000A0880">
        <w:rPr>
          <w:color w:val="C0504D" w:themeColor="accent2"/>
        </w:rPr>
        <w:t>qu’il</w:t>
      </w:r>
      <w:proofErr w:type="spellEnd"/>
      <w:r w:rsidR="000A0880">
        <w:rPr>
          <w:color w:val="C0504D" w:themeColor="accent2"/>
        </w:rPr>
        <w:t xml:space="preserve"> y a </w:t>
      </w:r>
      <w:proofErr w:type="spellStart"/>
      <w:r w:rsidR="000A0880">
        <w:rPr>
          <w:color w:val="C0504D" w:themeColor="accent2"/>
        </w:rPr>
        <w:t>quelques</w:t>
      </w:r>
      <w:proofErr w:type="spellEnd"/>
      <w:r w:rsidR="000A0880">
        <w:rPr>
          <w:color w:val="C0504D" w:themeColor="accent2"/>
        </w:rPr>
        <w:t xml:space="preserve"> slides </w:t>
      </w:r>
      <w:proofErr w:type="spellStart"/>
      <w:r w:rsidR="000A0880">
        <w:rPr>
          <w:color w:val="C0504D" w:themeColor="accent2"/>
        </w:rPr>
        <w:t>sur</w:t>
      </w:r>
      <w:proofErr w:type="spellEnd"/>
      <w:r w:rsidR="000A0880">
        <w:rPr>
          <w:color w:val="C0504D" w:themeColor="accent2"/>
        </w:rPr>
        <w:t xml:space="preserve"> les premières analyses de trace.</w:t>
      </w:r>
    </w:p>
    <w:p w:rsidR="00A57ADB" w:rsidRPr="00A57ADB" w:rsidRDefault="00A57ADB" w:rsidP="00E867C9">
      <w:pPr>
        <w:pStyle w:val="Paragraphedeliste"/>
        <w:numPr>
          <w:ilvl w:val="0"/>
          <w:numId w:val="1"/>
        </w:numPr>
      </w:pPr>
      <w:proofErr w:type="spellStart"/>
      <w:r>
        <w:rPr>
          <w:color w:val="C0504D" w:themeColor="accent2"/>
        </w:rPr>
        <w:t>Editeur</w:t>
      </w:r>
      <w:proofErr w:type="spellEnd"/>
    </w:p>
    <w:p w:rsidR="00A57ADB" w:rsidRPr="00A57ADB" w:rsidRDefault="00A57ADB" w:rsidP="00A57ADB">
      <w:pPr>
        <w:pStyle w:val="Paragraphedeliste"/>
        <w:numPr>
          <w:ilvl w:val="1"/>
          <w:numId w:val="1"/>
        </w:numPr>
      </w:pPr>
      <w:proofErr w:type="spellStart"/>
      <w:r>
        <w:rPr>
          <w:color w:val="C0504D" w:themeColor="accent2"/>
        </w:rPr>
        <w:t>Évolutions</w:t>
      </w:r>
      <w:proofErr w:type="spellEnd"/>
      <w:r>
        <w:rPr>
          <w:color w:val="C0504D" w:themeColor="accent2"/>
        </w:rPr>
        <w:t xml:space="preserve"> </w:t>
      </w:r>
      <w:proofErr w:type="spellStart"/>
      <w:r>
        <w:rPr>
          <w:color w:val="C0504D" w:themeColor="accent2"/>
        </w:rPr>
        <w:t>ergonomiques</w:t>
      </w:r>
      <w:proofErr w:type="spellEnd"/>
      <w:r>
        <w:rPr>
          <w:color w:val="C0504D" w:themeColor="accent2"/>
        </w:rPr>
        <w:t xml:space="preserve"> de </w:t>
      </w:r>
      <w:proofErr w:type="spellStart"/>
      <w:r>
        <w:rPr>
          <w:color w:val="C0504D" w:themeColor="accent2"/>
        </w:rPr>
        <w:t>l’éditeur</w:t>
      </w:r>
      <w:proofErr w:type="spellEnd"/>
      <w:r>
        <w:rPr>
          <w:color w:val="C0504D" w:themeColor="accent2"/>
        </w:rPr>
        <w:t xml:space="preserve"> de correction</w:t>
      </w:r>
    </w:p>
    <w:p w:rsidR="00A57ADB" w:rsidRPr="00A57ADB" w:rsidRDefault="00A57ADB" w:rsidP="00A57ADB">
      <w:pPr>
        <w:pStyle w:val="Paragraphedeliste"/>
        <w:numPr>
          <w:ilvl w:val="2"/>
          <w:numId w:val="1"/>
        </w:numPr>
      </w:pPr>
      <w:r>
        <w:rPr>
          <w:color w:val="C0504D" w:themeColor="accent2"/>
        </w:rPr>
        <w:t xml:space="preserve">Zoom, fin de page, </w:t>
      </w:r>
      <w:proofErr w:type="spellStart"/>
      <w:r>
        <w:rPr>
          <w:color w:val="C0504D" w:themeColor="accent2"/>
        </w:rPr>
        <w:t>vues</w:t>
      </w:r>
      <w:proofErr w:type="spellEnd"/>
      <w:r>
        <w:rPr>
          <w:color w:val="C0504D" w:themeColor="accent2"/>
        </w:rPr>
        <w:t>…</w:t>
      </w:r>
    </w:p>
    <w:p w:rsidR="00A57ADB" w:rsidRDefault="004D5344" w:rsidP="00A57ADB">
      <w:pPr>
        <w:pStyle w:val="Paragraphedeliste"/>
        <w:numPr>
          <w:ilvl w:val="2"/>
          <w:numId w:val="1"/>
        </w:numPr>
      </w:pPr>
      <w:proofErr w:type="spellStart"/>
      <w:r>
        <w:t>Une</w:t>
      </w:r>
      <w:proofErr w:type="spellEnd"/>
      <w:r>
        <w:t xml:space="preserve"> discussion se lance </w:t>
      </w:r>
      <w:proofErr w:type="spellStart"/>
      <w:r>
        <w:t>sur</w:t>
      </w:r>
      <w:proofErr w:type="spellEnd"/>
      <w:r>
        <w:t xml:space="preserve"> les </w:t>
      </w:r>
      <w:proofErr w:type="spellStart"/>
      <w:r>
        <w:t>difficultés</w:t>
      </w:r>
      <w:proofErr w:type="spellEnd"/>
      <w:r>
        <w:t xml:space="preserve"> objectives à </w:t>
      </w:r>
      <w:proofErr w:type="spellStart"/>
      <w:r>
        <w:t>considérer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les </w:t>
      </w:r>
      <w:proofErr w:type="spellStart"/>
      <w:r>
        <w:t>gallicanautes</w:t>
      </w:r>
      <w:proofErr w:type="spellEnd"/>
      <w:r>
        <w:t xml:space="preserve"> font </w:t>
      </w:r>
      <w:proofErr w:type="spellStart"/>
      <w:r>
        <w:t>tous</w:t>
      </w:r>
      <w:proofErr w:type="spellEnd"/>
      <w:r>
        <w:t xml:space="preserve"> la </w:t>
      </w:r>
      <w:proofErr w:type="spellStart"/>
      <w:r>
        <w:t>même</w:t>
      </w:r>
      <w:proofErr w:type="spellEnd"/>
      <w:r>
        <w:t xml:space="preserve"> </w:t>
      </w:r>
      <w:proofErr w:type="spellStart"/>
      <w:r>
        <w:t>tâche</w:t>
      </w:r>
      <w:proofErr w:type="spellEnd"/>
      <w:r>
        <w:t xml:space="preserve"> de correction:</w:t>
      </w:r>
    </w:p>
    <w:p w:rsidR="004D5344" w:rsidRDefault="004D5344" w:rsidP="004D5344">
      <w:pPr>
        <w:pStyle w:val="Paragraphedeliste"/>
        <w:numPr>
          <w:ilvl w:val="3"/>
          <w:numId w:val="1"/>
        </w:numPr>
      </w:pPr>
      <w:r>
        <w:t xml:space="preserve">Avec </w:t>
      </w:r>
      <w:proofErr w:type="gramStart"/>
      <w:r>
        <w:t>un</w:t>
      </w:r>
      <w:proofErr w:type="gramEnd"/>
      <w:r>
        <w:t xml:space="preserve"> PC et un grand </w:t>
      </w:r>
      <w:proofErr w:type="spellStart"/>
      <w:r>
        <w:t>écran</w:t>
      </w:r>
      <w:proofErr w:type="spellEnd"/>
      <w:r w:rsidR="00020D56">
        <w:t xml:space="preserve"> – correction par un “amateur” </w:t>
      </w:r>
      <w:proofErr w:type="spellStart"/>
      <w:r w:rsidR="00020D56">
        <w:t>recruté</w:t>
      </w:r>
      <w:proofErr w:type="spellEnd"/>
      <w:r w:rsidR="00020D56">
        <w:t xml:space="preserve"> </w:t>
      </w:r>
      <w:proofErr w:type="spellStart"/>
      <w:r w:rsidR="00020D56">
        <w:t>spécifiquement</w:t>
      </w:r>
      <w:proofErr w:type="spellEnd"/>
      <w:r w:rsidR="00020D56">
        <w:t xml:space="preserve">. </w:t>
      </w:r>
    </w:p>
    <w:p w:rsidR="004D5344" w:rsidRDefault="004D5344" w:rsidP="004D5344">
      <w:pPr>
        <w:pStyle w:val="Paragraphedeliste"/>
        <w:numPr>
          <w:ilvl w:val="3"/>
          <w:numId w:val="1"/>
        </w:numPr>
      </w:pPr>
      <w:r>
        <w:t xml:space="preserve">Sur </w:t>
      </w:r>
      <w:proofErr w:type="spellStart"/>
      <w:r>
        <w:t>une</w:t>
      </w:r>
      <w:proofErr w:type="spellEnd"/>
      <w:r>
        <w:t xml:space="preserve"> </w:t>
      </w:r>
      <w:proofErr w:type="spellStart"/>
      <w:r>
        <w:t>tablette</w:t>
      </w:r>
      <w:proofErr w:type="spellEnd"/>
      <w:r w:rsidR="00020D56">
        <w:t xml:space="preserve">, </w:t>
      </w:r>
      <w:proofErr w:type="spellStart"/>
      <w:r w:rsidR="00020D56">
        <w:t>c’est</w:t>
      </w:r>
      <w:proofErr w:type="spellEnd"/>
      <w:r w:rsidR="00020D56">
        <w:t xml:space="preserve"> de la correction </w:t>
      </w:r>
      <w:proofErr w:type="spellStart"/>
      <w:r w:rsidR="00020D56">
        <w:t>opportuniste</w:t>
      </w:r>
      <w:proofErr w:type="spellEnd"/>
      <w:r w:rsidR="00020D56">
        <w:t xml:space="preserve">, sans </w:t>
      </w:r>
      <w:proofErr w:type="spellStart"/>
      <w:r w:rsidR="00020D56">
        <w:t>recrutement</w:t>
      </w:r>
      <w:proofErr w:type="spellEnd"/>
      <w:r w:rsidR="00020D56">
        <w:t xml:space="preserve"> </w:t>
      </w:r>
      <w:proofErr w:type="spellStart"/>
      <w:r w:rsidR="00020D56">
        <w:t>particulier</w:t>
      </w:r>
      <w:proofErr w:type="spellEnd"/>
      <w:r w:rsidR="00020D56">
        <w:t>.</w:t>
      </w:r>
    </w:p>
    <w:p w:rsidR="009804DE" w:rsidRDefault="009804DE" w:rsidP="004D5344">
      <w:pPr>
        <w:pStyle w:val="Paragraphedeliste"/>
        <w:numPr>
          <w:ilvl w:val="3"/>
          <w:numId w:val="1"/>
        </w:numPr>
      </w:pPr>
      <w:r>
        <w:t xml:space="preserve">Proposition de faire </w:t>
      </w:r>
      <w:proofErr w:type="gramStart"/>
      <w:r>
        <w:t>un</w:t>
      </w:r>
      <w:proofErr w:type="gramEnd"/>
      <w:r>
        <w:t xml:space="preserve"> </w:t>
      </w:r>
      <w:proofErr w:type="spellStart"/>
      <w:r>
        <w:t>dispositif</w:t>
      </w:r>
      <w:proofErr w:type="spellEnd"/>
      <w:r>
        <w:t xml:space="preserve"> de </w:t>
      </w:r>
      <w:proofErr w:type="spellStart"/>
      <w:r>
        <w:t>pointage</w:t>
      </w:r>
      <w:proofErr w:type="spellEnd"/>
      <w:r>
        <w:t xml:space="preserve"> </w:t>
      </w:r>
      <w:proofErr w:type="spellStart"/>
      <w:r>
        <w:t>augmenté</w:t>
      </w:r>
      <w:proofErr w:type="spellEnd"/>
      <w:r>
        <w:t>.</w:t>
      </w:r>
    </w:p>
    <w:p w:rsidR="006D78B0" w:rsidRDefault="006D78B0" w:rsidP="004D5344">
      <w:pPr>
        <w:pStyle w:val="Paragraphedeliste"/>
        <w:numPr>
          <w:ilvl w:val="3"/>
          <w:numId w:val="1"/>
        </w:numPr>
      </w:pPr>
      <w:r>
        <w:t xml:space="preserve">On </w:t>
      </w:r>
      <w:proofErr w:type="spellStart"/>
      <w:r>
        <w:t>discute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le passage d’un </w:t>
      </w:r>
      <w:proofErr w:type="spellStart"/>
      <w:r>
        <w:t>environnement</w:t>
      </w:r>
      <w:proofErr w:type="spellEnd"/>
      <w:r>
        <w:t xml:space="preserve"> à </w:t>
      </w:r>
      <w:proofErr w:type="spellStart"/>
      <w:r>
        <w:t>l’autre</w:t>
      </w:r>
      <w:proofErr w:type="spellEnd"/>
      <w:r>
        <w:t xml:space="preserve"> (</w:t>
      </w:r>
      <w:proofErr w:type="spellStart"/>
      <w:r>
        <w:t>Editeur</w:t>
      </w:r>
      <w:proofErr w:type="spellEnd"/>
      <w:r>
        <w:t xml:space="preserve">, </w:t>
      </w:r>
      <w:proofErr w:type="spellStart"/>
      <w:r>
        <w:t>Portail</w:t>
      </w:r>
      <w:proofErr w:type="spellEnd"/>
      <w:r>
        <w:t xml:space="preserve"> du </w:t>
      </w:r>
      <w:proofErr w:type="spellStart"/>
      <w:r>
        <w:t>réseau</w:t>
      </w:r>
      <w:proofErr w:type="spellEnd"/>
      <w:r>
        <w:t xml:space="preserve"> social). -&gt; </w:t>
      </w:r>
      <w:proofErr w:type="gramStart"/>
      <w:r>
        <w:t>notion</w:t>
      </w:r>
      <w:proofErr w:type="gramEnd"/>
      <w:r>
        <w:t xml:space="preserve"> de </w:t>
      </w:r>
      <w:proofErr w:type="spellStart"/>
      <w:r>
        <w:t>iFrame</w:t>
      </w:r>
      <w:proofErr w:type="spellEnd"/>
      <w:r>
        <w:t xml:space="preserve"> ?</w:t>
      </w:r>
      <w:r w:rsidR="003E07D9">
        <w:t>`</w:t>
      </w:r>
    </w:p>
    <w:p w:rsidR="003E07D9" w:rsidRDefault="003E07D9" w:rsidP="004D5344">
      <w:pPr>
        <w:pStyle w:val="Paragraphedeliste"/>
        <w:numPr>
          <w:ilvl w:val="3"/>
          <w:numId w:val="1"/>
        </w:numPr>
      </w:pPr>
      <w:proofErr w:type="gramStart"/>
      <w:r>
        <w:rPr>
          <w:color w:val="0000FF"/>
        </w:rPr>
        <w:t>ATTENTION :</w:t>
      </w:r>
      <w:proofErr w:type="gramEnd"/>
      <w:r>
        <w:rPr>
          <w:color w:val="0000FF"/>
        </w:rPr>
        <w:t xml:space="preserve"> travail pour nous -&gt; </w:t>
      </w:r>
      <w:proofErr w:type="spellStart"/>
      <w:r>
        <w:rPr>
          <w:color w:val="0000FF"/>
        </w:rPr>
        <w:t>élaborer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une</w:t>
      </w:r>
      <w:proofErr w:type="spellEnd"/>
      <w:r>
        <w:rPr>
          <w:color w:val="0000FF"/>
        </w:rPr>
        <w:t xml:space="preserve"> analyse de trace d’un </w:t>
      </w:r>
      <w:proofErr w:type="spellStart"/>
      <w:r>
        <w:rPr>
          <w:color w:val="0000FF"/>
        </w:rPr>
        <w:t>épisode</w:t>
      </w:r>
      <w:proofErr w:type="spellEnd"/>
      <w:r>
        <w:rPr>
          <w:color w:val="0000FF"/>
        </w:rPr>
        <w:t xml:space="preserve"> de correction -&gt; tableau de </w:t>
      </w:r>
      <w:proofErr w:type="spellStart"/>
      <w:r>
        <w:rPr>
          <w:color w:val="0000FF"/>
        </w:rPr>
        <w:t>bord</w:t>
      </w:r>
      <w:proofErr w:type="spellEnd"/>
      <w:r>
        <w:rPr>
          <w:color w:val="0000FF"/>
        </w:rPr>
        <w:t xml:space="preserve"> avec des </w:t>
      </w:r>
      <w:proofErr w:type="spellStart"/>
      <w:r>
        <w:rPr>
          <w:color w:val="0000FF"/>
        </w:rPr>
        <w:t>indicateurs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d’avancement</w:t>
      </w:r>
      <w:proofErr w:type="spellEnd"/>
      <w:r>
        <w:rPr>
          <w:color w:val="0000FF"/>
        </w:rPr>
        <w:t xml:space="preserve"> (au </w:t>
      </w:r>
      <w:proofErr w:type="spellStart"/>
      <w:r>
        <w:rPr>
          <w:color w:val="0000FF"/>
        </w:rPr>
        <w:t>départ</w:t>
      </w:r>
      <w:proofErr w:type="spellEnd"/>
      <w:r>
        <w:rPr>
          <w:color w:val="0000FF"/>
        </w:rPr>
        <w:t xml:space="preserve"> sans </w:t>
      </w:r>
      <w:proofErr w:type="spellStart"/>
      <w:r>
        <w:rPr>
          <w:color w:val="0000FF"/>
        </w:rPr>
        <w:t>doute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seulement</w:t>
      </w:r>
      <w:proofErr w:type="spellEnd"/>
      <w:r>
        <w:rPr>
          <w:color w:val="0000FF"/>
        </w:rPr>
        <w:t xml:space="preserve"> des </w:t>
      </w:r>
      <w:proofErr w:type="spellStart"/>
      <w:r>
        <w:rPr>
          <w:color w:val="0000FF"/>
        </w:rPr>
        <w:t>compteurs</w:t>
      </w:r>
      <w:proofErr w:type="spellEnd"/>
      <w:r>
        <w:rPr>
          <w:color w:val="0000FF"/>
        </w:rPr>
        <w:t xml:space="preserve">). </w:t>
      </w:r>
    </w:p>
    <w:p w:rsidR="003E07D9" w:rsidRDefault="00C64A91" w:rsidP="00C64A91">
      <w:pPr>
        <w:pStyle w:val="Paragraphedeliste"/>
        <w:numPr>
          <w:ilvl w:val="0"/>
          <w:numId w:val="1"/>
        </w:numPr>
      </w:pPr>
      <w:r>
        <w:t xml:space="preserve">On a des </w:t>
      </w:r>
      <w:proofErr w:type="spellStart"/>
      <w:r>
        <w:t>livrables</w:t>
      </w:r>
      <w:proofErr w:type="spellEnd"/>
      <w:r>
        <w:t xml:space="preserve"> en retard. On le </w:t>
      </w:r>
      <w:proofErr w:type="spellStart"/>
      <w:r>
        <w:t>sait</w:t>
      </w:r>
      <w:proofErr w:type="spellEnd"/>
      <w:r>
        <w:t xml:space="preserve">. On </w:t>
      </w:r>
      <w:proofErr w:type="spellStart"/>
      <w:r>
        <w:t>essaye</w:t>
      </w:r>
      <w:proofErr w:type="spellEnd"/>
      <w:r>
        <w:t xml:space="preserve"> de faire les choses pendant </w:t>
      </w:r>
      <w:proofErr w:type="spellStart"/>
      <w:r>
        <w:t>l’été</w:t>
      </w:r>
      <w:proofErr w:type="spellEnd"/>
      <w:r>
        <w:t>.</w:t>
      </w:r>
    </w:p>
    <w:p w:rsidR="00927007" w:rsidRDefault="00927007" w:rsidP="00927007">
      <w:pPr>
        <w:pStyle w:val="Paragraphedeliste"/>
        <w:numPr>
          <w:ilvl w:val="0"/>
          <w:numId w:val="1"/>
        </w:numPr>
      </w:pPr>
      <w:r>
        <w:t xml:space="preserve">On </w:t>
      </w:r>
      <w:proofErr w:type="spellStart"/>
      <w:r>
        <w:t>voit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video de </w:t>
      </w:r>
      <w:proofErr w:type="spellStart"/>
      <w:r>
        <w:t>l’expérimentation</w:t>
      </w:r>
      <w:proofErr w:type="spellEnd"/>
      <w:r>
        <w:t xml:space="preserve"> </w:t>
      </w:r>
      <w:proofErr w:type="spellStart"/>
      <w:r>
        <w:t>montrant</w:t>
      </w:r>
      <w:proofErr w:type="spellEnd"/>
      <w:r>
        <w:t xml:space="preserve"> des documents </w:t>
      </w:r>
      <w:proofErr w:type="spellStart"/>
      <w:r>
        <w:t>vraiment</w:t>
      </w:r>
      <w:proofErr w:type="spellEnd"/>
      <w:r>
        <w:t xml:space="preserve"> </w:t>
      </w:r>
      <w:proofErr w:type="spellStart"/>
      <w:r>
        <w:t>importants</w:t>
      </w:r>
      <w:proofErr w:type="spellEnd"/>
      <w:r>
        <w:t xml:space="preserve"> à </w:t>
      </w:r>
      <w:proofErr w:type="spellStart"/>
      <w:r>
        <w:t>corriger</w:t>
      </w:r>
      <w:proofErr w:type="spellEnd"/>
      <w:r>
        <w:t xml:space="preserve">. On </w:t>
      </w:r>
      <w:proofErr w:type="gramStart"/>
      <w:r>
        <w:t>a</w:t>
      </w:r>
      <w:proofErr w:type="gramEnd"/>
      <w:r>
        <w:t xml:space="preserve"> </w:t>
      </w:r>
      <w:proofErr w:type="spellStart"/>
      <w:r>
        <w:t>l’impression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parfois</w:t>
      </w:r>
      <w:proofErr w:type="spellEnd"/>
      <w:r>
        <w:t xml:space="preserve">, le </w:t>
      </w:r>
      <w:proofErr w:type="spellStart"/>
      <w:r>
        <w:t>correcteur</w:t>
      </w:r>
      <w:proofErr w:type="spellEnd"/>
      <w:r>
        <w:t xml:space="preserve"> </w:t>
      </w:r>
      <w:proofErr w:type="spellStart"/>
      <w:r>
        <w:t>préférerait</w:t>
      </w:r>
      <w:proofErr w:type="spellEnd"/>
      <w:r>
        <w:t xml:space="preserve"> </w:t>
      </w:r>
      <w:proofErr w:type="spellStart"/>
      <w:r>
        <w:t>corriger</w:t>
      </w:r>
      <w:proofErr w:type="spellEnd"/>
      <w:r>
        <w:t xml:space="preserve"> </w:t>
      </w:r>
      <w:proofErr w:type="spellStart"/>
      <w:r>
        <w:t>toute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phrase </w:t>
      </w:r>
      <w:proofErr w:type="spellStart"/>
      <w:r>
        <w:t>plutôt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chacun</w:t>
      </w:r>
      <w:proofErr w:type="spellEnd"/>
      <w:r>
        <w:t xml:space="preserve"> de </w:t>
      </w:r>
      <w:proofErr w:type="spellStart"/>
      <w:r>
        <w:t>ses</w:t>
      </w:r>
      <w:proofErr w:type="spellEnd"/>
      <w:r>
        <w:t xml:space="preserve"> mots (</w:t>
      </w:r>
      <w:proofErr w:type="spellStart"/>
      <w:r>
        <w:t>il</w:t>
      </w:r>
      <w:proofErr w:type="spellEnd"/>
      <w:r>
        <w:t xml:space="preserve"> y a </w:t>
      </w:r>
      <w:proofErr w:type="spellStart"/>
      <w:r>
        <w:t>parfois</w:t>
      </w:r>
      <w:proofErr w:type="spellEnd"/>
      <w:r>
        <w:t xml:space="preserve"> des corrections </w:t>
      </w:r>
      <w:proofErr w:type="spellStart"/>
      <w:r>
        <w:t>vraiment</w:t>
      </w:r>
      <w:proofErr w:type="spellEnd"/>
      <w:r>
        <w:t xml:space="preserve"> </w:t>
      </w:r>
      <w:proofErr w:type="spellStart"/>
      <w:r>
        <w:t>erronées</w:t>
      </w:r>
      <w:proofErr w:type="spellEnd"/>
      <w:r>
        <w:t>).</w:t>
      </w:r>
    </w:p>
    <w:p w:rsidR="00927007" w:rsidRDefault="00927007" w:rsidP="00927007">
      <w:pPr>
        <w:pStyle w:val="Paragraphedeliste"/>
        <w:numPr>
          <w:ilvl w:val="0"/>
          <w:numId w:val="1"/>
        </w:numPr>
      </w:pPr>
      <w:r>
        <w:t xml:space="preserve">Retour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l’expérimentation</w:t>
      </w:r>
      <w:proofErr w:type="spellEnd"/>
      <w:r>
        <w:t xml:space="preserve"> (slides</w:t>
      </w:r>
      <w:proofErr w:type="gramStart"/>
      <w:r>
        <w:t>) :</w:t>
      </w:r>
      <w:proofErr w:type="gramEnd"/>
      <w:r>
        <w:t xml:space="preserve"> Point d’état et perspectives. Il y a </w:t>
      </w:r>
      <w:proofErr w:type="spellStart"/>
      <w:proofErr w:type="gramStart"/>
      <w:r>
        <w:t>eu</w:t>
      </w:r>
      <w:proofErr w:type="spellEnd"/>
      <w:proofErr w:type="gramEnd"/>
      <w:r>
        <w:t xml:space="preserve"> 2 </w:t>
      </w:r>
      <w:proofErr w:type="spellStart"/>
      <w:r>
        <w:t>expérimentations</w:t>
      </w:r>
      <w:proofErr w:type="spellEnd"/>
      <w:r>
        <w:t xml:space="preserve"> </w:t>
      </w:r>
      <w:proofErr w:type="spellStart"/>
      <w:r>
        <w:t>assez</w:t>
      </w:r>
      <w:proofErr w:type="spellEnd"/>
      <w:r>
        <w:t xml:space="preserve"> </w:t>
      </w:r>
      <w:proofErr w:type="spellStart"/>
      <w:r>
        <w:t>rapidement</w:t>
      </w:r>
      <w:proofErr w:type="spellEnd"/>
      <w:r>
        <w:t xml:space="preserve">. </w:t>
      </w:r>
    </w:p>
    <w:p w:rsidR="00927007" w:rsidRDefault="00927007" w:rsidP="00927007">
      <w:pPr>
        <w:pStyle w:val="Paragraphedeliste"/>
        <w:numPr>
          <w:ilvl w:val="1"/>
          <w:numId w:val="1"/>
        </w:numPr>
      </w:pPr>
      <w:r>
        <w:t xml:space="preserve">Un </w:t>
      </w:r>
      <w:proofErr w:type="spellStart"/>
      <w:r>
        <w:t>modèle</w:t>
      </w:r>
      <w:proofErr w:type="spellEnd"/>
      <w:r>
        <w:t xml:space="preserve"> </w:t>
      </w:r>
      <w:proofErr w:type="spellStart"/>
      <w:r>
        <w:t>exploratoire</w:t>
      </w:r>
      <w:proofErr w:type="spellEnd"/>
      <w:r>
        <w:t xml:space="preserve"> de </w:t>
      </w:r>
      <w:proofErr w:type="spellStart"/>
      <w:r>
        <w:t>l’activité</w:t>
      </w:r>
      <w:proofErr w:type="spellEnd"/>
      <w:r>
        <w:t xml:space="preserve"> de correction collaborative</w:t>
      </w:r>
    </w:p>
    <w:p w:rsidR="00927007" w:rsidRDefault="00927007" w:rsidP="00927007">
      <w:pPr>
        <w:pStyle w:val="Paragraphedeliste"/>
        <w:numPr>
          <w:ilvl w:val="2"/>
          <w:numId w:val="1"/>
        </w:numPr>
      </w:pPr>
      <w:proofErr w:type="spellStart"/>
      <w:r>
        <w:t>Défini</w:t>
      </w:r>
      <w:proofErr w:type="spellEnd"/>
      <w:r>
        <w:t xml:space="preserve"> / </w:t>
      </w:r>
      <w:proofErr w:type="spellStart"/>
      <w:r>
        <w:t>littérature</w:t>
      </w:r>
      <w:proofErr w:type="spellEnd"/>
    </w:p>
    <w:p w:rsidR="00927007" w:rsidRDefault="00927007" w:rsidP="00927007">
      <w:pPr>
        <w:pStyle w:val="Paragraphedeliste"/>
        <w:numPr>
          <w:ilvl w:val="2"/>
          <w:numId w:val="1"/>
        </w:numPr>
      </w:pPr>
      <w:r>
        <w:t xml:space="preserve">Correction collaborative en </w:t>
      </w:r>
      <w:proofErr w:type="spellStart"/>
      <w:r>
        <w:t>réseau</w:t>
      </w:r>
      <w:proofErr w:type="spellEnd"/>
      <w:r>
        <w:t xml:space="preserve"> -&gt; </w:t>
      </w:r>
      <w:proofErr w:type="spellStart"/>
      <w:r>
        <w:t>envisagé</w:t>
      </w:r>
      <w:proofErr w:type="spellEnd"/>
      <w:r>
        <w:t xml:space="preserve"> </w:t>
      </w:r>
      <w:proofErr w:type="spellStart"/>
      <w:r>
        <w:t>seulement</w:t>
      </w:r>
      <w:proofErr w:type="spellEnd"/>
    </w:p>
    <w:p w:rsidR="00927007" w:rsidRDefault="00927007" w:rsidP="00927007">
      <w:pPr>
        <w:pStyle w:val="Paragraphedeliste"/>
        <w:numPr>
          <w:ilvl w:val="1"/>
          <w:numId w:val="1"/>
        </w:numPr>
      </w:pPr>
      <w:proofErr w:type="spellStart"/>
      <w:r>
        <w:t>Mise</w:t>
      </w:r>
      <w:proofErr w:type="spellEnd"/>
      <w:r>
        <w:t xml:space="preserve"> en oeuvre à Paris 8 pendant 3 </w:t>
      </w:r>
      <w:proofErr w:type="spellStart"/>
      <w:r>
        <w:t>jours</w:t>
      </w:r>
      <w:proofErr w:type="spellEnd"/>
      <w:r>
        <w:t>:</w:t>
      </w:r>
    </w:p>
    <w:p w:rsidR="00927007" w:rsidRDefault="00927007" w:rsidP="00927007">
      <w:pPr>
        <w:pStyle w:val="Paragraphedeliste"/>
        <w:numPr>
          <w:ilvl w:val="2"/>
          <w:numId w:val="1"/>
        </w:numPr>
      </w:pPr>
      <w:r>
        <w:t xml:space="preserve">Corrections </w:t>
      </w:r>
      <w:proofErr w:type="spellStart"/>
      <w:r>
        <w:t>individuelles</w:t>
      </w:r>
      <w:proofErr w:type="spellEnd"/>
    </w:p>
    <w:p w:rsidR="00927007" w:rsidRDefault="00927007" w:rsidP="00927007">
      <w:pPr>
        <w:pStyle w:val="Paragraphedeliste"/>
        <w:numPr>
          <w:ilvl w:val="2"/>
          <w:numId w:val="1"/>
        </w:numPr>
      </w:pPr>
      <w:r>
        <w:t xml:space="preserve">Sur </w:t>
      </w:r>
      <w:proofErr w:type="gramStart"/>
      <w:r>
        <w:t>place :</w:t>
      </w:r>
      <w:proofErr w:type="gramEnd"/>
      <w:r>
        <w:t xml:space="preserve"> tout le monde </w:t>
      </w:r>
      <w:proofErr w:type="spellStart"/>
      <w:r>
        <w:t>dans</w:t>
      </w:r>
      <w:proofErr w:type="spellEnd"/>
      <w:r>
        <w:t xml:space="preserve"> la </w:t>
      </w:r>
      <w:proofErr w:type="spellStart"/>
      <w:r>
        <w:t>même</w:t>
      </w:r>
      <w:proofErr w:type="spellEnd"/>
      <w:r>
        <w:t xml:space="preserve"> </w:t>
      </w:r>
      <w:proofErr w:type="spellStart"/>
      <w:r>
        <w:t>salle</w:t>
      </w:r>
      <w:proofErr w:type="spellEnd"/>
    </w:p>
    <w:p w:rsidR="00927007" w:rsidRDefault="00927007" w:rsidP="00927007">
      <w:pPr>
        <w:pStyle w:val="Paragraphedeliste"/>
        <w:numPr>
          <w:ilvl w:val="2"/>
          <w:numId w:val="1"/>
        </w:numPr>
      </w:pPr>
      <w:r>
        <w:t xml:space="preserve">Observations </w:t>
      </w:r>
      <w:proofErr w:type="spellStart"/>
      <w:r>
        <w:t>utilisateurs</w:t>
      </w:r>
      <w:proofErr w:type="spellEnd"/>
      <w:r>
        <w:t xml:space="preserve"> -&gt; </w:t>
      </w:r>
      <w:proofErr w:type="spellStart"/>
      <w:r>
        <w:t>chroniques</w:t>
      </w:r>
      <w:proofErr w:type="spellEnd"/>
      <w:r>
        <w:t xml:space="preserve"> (</w:t>
      </w:r>
      <w:proofErr w:type="spellStart"/>
      <w:r>
        <w:t>traçage</w:t>
      </w:r>
      <w:proofErr w:type="spellEnd"/>
      <w:r>
        <w:t xml:space="preserve"> à la main des observations par des </w:t>
      </w:r>
      <w:proofErr w:type="spellStart"/>
      <w:r>
        <w:t>étudiants</w:t>
      </w:r>
      <w:proofErr w:type="spellEnd"/>
      <w:r>
        <w:t>).</w:t>
      </w:r>
      <w:r w:rsidR="00BC4287">
        <w:t xml:space="preserve"> Il </w:t>
      </w:r>
      <w:proofErr w:type="spellStart"/>
      <w:r w:rsidR="00BC4287">
        <w:t>faut</w:t>
      </w:r>
      <w:proofErr w:type="spellEnd"/>
      <w:r w:rsidR="00BC4287">
        <w:t xml:space="preserve"> </w:t>
      </w:r>
      <w:proofErr w:type="spellStart"/>
      <w:r w:rsidR="00BC4287">
        <w:t>maintenant</w:t>
      </w:r>
      <w:proofErr w:type="spellEnd"/>
      <w:r w:rsidR="00BC4287">
        <w:t xml:space="preserve"> tout </w:t>
      </w:r>
      <w:proofErr w:type="spellStart"/>
      <w:r w:rsidR="00BC4287">
        <w:t>saisir</w:t>
      </w:r>
      <w:proofErr w:type="spellEnd"/>
      <w:r w:rsidR="00BC4287">
        <w:t xml:space="preserve"> </w:t>
      </w:r>
      <w:proofErr w:type="spellStart"/>
      <w:r w:rsidR="00BC4287">
        <w:t>dans</w:t>
      </w:r>
      <w:proofErr w:type="spellEnd"/>
      <w:r w:rsidR="00BC4287">
        <w:t xml:space="preserve"> les </w:t>
      </w:r>
      <w:proofErr w:type="spellStart"/>
      <w:r w:rsidR="00BC4287">
        <w:t>fichiers</w:t>
      </w:r>
      <w:proofErr w:type="spellEnd"/>
      <w:r w:rsidR="00BC4287">
        <w:t xml:space="preserve"> Excel.</w:t>
      </w:r>
    </w:p>
    <w:p w:rsidR="00BC4287" w:rsidRDefault="00BC4287" w:rsidP="00927007">
      <w:pPr>
        <w:pStyle w:val="Paragraphedeliste"/>
        <w:numPr>
          <w:ilvl w:val="2"/>
          <w:numId w:val="1"/>
        </w:numPr>
      </w:pPr>
      <w:r>
        <w:lastRenderedPageBreak/>
        <w:t xml:space="preserve">Traces </w:t>
      </w:r>
      <w:proofErr w:type="spellStart"/>
      <w:r>
        <w:t>collectées</w:t>
      </w:r>
      <w:proofErr w:type="spellEnd"/>
      <w:r>
        <w:t xml:space="preserve"> </w:t>
      </w:r>
      <w:proofErr w:type="gramStart"/>
      <w:r>
        <w:t>et</w:t>
      </w:r>
      <w:proofErr w:type="gramEnd"/>
      <w:r>
        <w:t xml:space="preserve"> videos </w:t>
      </w:r>
      <w:proofErr w:type="spellStart"/>
      <w:r>
        <w:t>réalisées</w:t>
      </w:r>
      <w:proofErr w:type="spellEnd"/>
      <w:r>
        <w:t xml:space="preserve">, en </w:t>
      </w:r>
      <w:proofErr w:type="spellStart"/>
      <w:r>
        <w:t>particulier</w:t>
      </w:r>
      <w:proofErr w:type="spellEnd"/>
      <w:r>
        <w:t xml:space="preserve">. Les traces </w:t>
      </w:r>
      <w:proofErr w:type="spellStart"/>
      <w:r>
        <w:t>consolidées</w:t>
      </w:r>
      <w:proofErr w:type="spellEnd"/>
      <w:r>
        <w:t xml:space="preserve"> par Robin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disponibles</w:t>
      </w:r>
      <w:proofErr w:type="spellEnd"/>
      <w:r>
        <w:t xml:space="preserve"> -&gt; </w:t>
      </w:r>
      <w:proofErr w:type="spellStart"/>
      <w:r>
        <w:t>elles</w:t>
      </w:r>
      <w:proofErr w:type="spellEnd"/>
      <w:r>
        <w:t xml:space="preserve"> ne </w:t>
      </w:r>
      <w:proofErr w:type="spellStart"/>
      <w:r>
        <w:t>sont</w:t>
      </w:r>
      <w:proofErr w:type="spellEnd"/>
      <w:r>
        <w:t xml:space="preserve"> pas encore </w:t>
      </w:r>
      <w:proofErr w:type="spellStart"/>
      <w:r>
        <w:t>publiées</w:t>
      </w:r>
      <w:proofErr w:type="spellEnd"/>
      <w:r>
        <w:t xml:space="preserve"> -&gt; Robin </w:t>
      </w:r>
      <w:proofErr w:type="spellStart"/>
      <w:proofErr w:type="gramStart"/>
      <w:r>
        <w:t>va</w:t>
      </w:r>
      <w:proofErr w:type="spellEnd"/>
      <w:proofErr w:type="gramEnd"/>
      <w:r>
        <w:t xml:space="preserve"> le faire. </w:t>
      </w:r>
      <w:proofErr w:type="spellStart"/>
      <w:r>
        <w:t>Une</w:t>
      </w:r>
      <w:proofErr w:type="spellEnd"/>
      <w:r>
        <w:t xml:space="preserve"> video </w:t>
      </w:r>
      <w:proofErr w:type="spellStart"/>
      <w:r>
        <w:t>zenithale</w:t>
      </w:r>
      <w:proofErr w:type="spellEnd"/>
      <w:r>
        <w:t xml:space="preserve"> </w:t>
      </w:r>
      <w:proofErr w:type="spellStart"/>
      <w:proofErr w:type="gramStart"/>
      <w:r>
        <w:t>est</w:t>
      </w:r>
      <w:proofErr w:type="spellEnd"/>
      <w:proofErr w:type="gramEnd"/>
      <w:r>
        <w:t xml:space="preserve"> </w:t>
      </w:r>
      <w:proofErr w:type="spellStart"/>
      <w:r>
        <w:t>associée</w:t>
      </w:r>
      <w:proofErr w:type="spellEnd"/>
      <w:r>
        <w:t xml:space="preserve"> à </w:t>
      </w:r>
      <w:proofErr w:type="spellStart"/>
      <w:r>
        <w:t>cette</w:t>
      </w:r>
      <w:proofErr w:type="spellEnd"/>
      <w:r>
        <w:t xml:space="preserve"> première </w:t>
      </w:r>
      <w:proofErr w:type="spellStart"/>
      <w:r>
        <w:t>expérimentation</w:t>
      </w:r>
      <w:proofErr w:type="spellEnd"/>
      <w:r>
        <w:t xml:space="preserve">. Il </w:t>
      </w:r>
      <w:proofErr w:type="spellStart"/>
      <w:r>
        <w:t>faut</w:t>
      </w:r>
      <w:proofErr w:type="spellEnd"/>
      <w:r>
        <w:t xml:space="preserve"> </w:t>
      </w:r>
      <w:proofErr w:type="spellStart"/>
      <w:r>
        <w:t>ajouter</w:t>
      </w:r>
      <w:proofErr w:type="spellEnd"/>
      <w:r>
        <w:t xml:space="preserve"> les traces video, de Michel, </w:t>
      </w:r>
      <w:proofErr w:type="gramStart"/>
      <w:r>
        <w:t>et</w:t>
      </w:r>
      <w:proofErr w:type="gramEnd"/>
      <w:r>
        <w:t xml:space="preserve"> les observations </w:t>
      </w:r>
      <w:proofErr w:type="spellStart"/>
      <w:r>
        <w:t>faites</w:t>
      </w:r>
      <w:proofErr w:type="spellEnd"/>
      <w:r>
        <w:t xml:space="preserve"> par les </w:t>
      </w:r>
      <w:proofErr w:type="spellStart"/>
      <w:r>
        <w:t>étudiants</w:t>
      </w:r>
      <w:proofErr w:type="spellEnd"/>
      <w:r>
        <w:t xml:space="preserve">. Denis </w:t>
      </w:r>
      <w:proofErr w:type="spellStart"/>
      <w:r>
        <w:t>intervient</w:t>
      </w:r>
      <w:proofErr w:type="spellEnd"/>
      <w:r>
        <w:t xml:space="preserve"> pour </w:t>
      </w:r>
      <w:proofErr w:type="spellStart"/>
      <w:r>
        <w:t>indiquer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les </w:t>
      </w:r>
      <w:proofErr w:type="spellStart"/>
      <w:r>
        <w:t>sujets</w:t>
      </w:r>
      <w:proofErr w:type="spellEnd"/>
      <w:r>
        <w:t xml:space="preserve"> </w:t>
      </w:r>
      <w:proofErr w:type="spellStart"/>
      <w:r>
        <w:t>utilisent</w:t>
      </w:r>
      <w:proofErr w:type="spellEnd"/>
      <w:r>
        <w:t xml:space="preserve"> </w:t>
      </w:r>
      <w:proofErr w:type="spellStart"/>
      <w:r>
        <w:t>soit</w:t>
      </w:r>
      <w:proofErr w:type="spellEnd"/>
      <w:r>
        <w:t xml:space="preserve"> le clavier </w:t>
      </w:r>
      <w:proofErr w:type="spellStart"/>
      <w:r>
        <w:t>soit</w:t>
      </w:r>
      <w:proofErr w:type="spellEnd"/>
      <w:r>
        <w:t xml:space="preserve"> la </w:t>
      </w:r>
      <w:proofErr w:type="spellStart"/>
      <w:proofErr w:type="gramStart"/>
      <w:r>
        <w:t>souris</w:t>
      </w:r>
      <w:proofErr w:type="spellEnd"/>
      <w:proofErr w:type="gramEnd"/>
      <w:r>
        <w:t xml:space="preserve">, les modes dominants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repérables</w:t>
      </w:r>
      <w:proofErr w:type="spellEnd"/>
      <w:r>
        <w:t xml:space="preserve"> </w:t>
      </w:r>
      <w:proofErr w:type="spellStart"/>
      <w:r>
        <w:t>facilement</w:t>
      </w:r>
      <w:proofErr w:type="spellEnd"/>
      <w:r>
        <w:t xml:space="preserve"> -&gt; </w:t>
      </w:r>
      <w:proofErr w:type="spellStart"/>
      <w:r>
        <w:t>donc</w:t>
      </w:r>
      <w:proofErr w:type="spellEnd"/>
      <w:r>
        <w:t xml:space="preserve"> segmentation possible. </w:t>
      </w:r>
      <w:proofErr w:type="spellStart"/>
      <w:r>
        <w:t>L’idée</w:t>
      </w:r>
      <w:proofErr w:type="spellEnd"/>
      <w:r>
        <w:t xml:space="preserve"> de </w:t>
      </w:r>
      <w:proofErr w:type="spellStart"/>
      <w:r>
        <w:t>suggérer</w:t>
      </w:r>
      <w:proofErr w:type="spellEnd"/>
      <w:r>
        <w:t xml:space="preserve"> des </w:t>
      </w:r>
      <w:proofErr w:type="spellStart"/>
      <w:r>
        <w:t>lieux</w:t>
      </w:r>
      <w:proofErr w:type="spellEnd"/>
      <w:r>
        <w:t xml:space="preserve"> </w:t>
      </w:r>
      <w:proofErr w:type="spellStart"/>
      <w:r>
        <w:t>où</w:t>
      </w:r>
      <w:proofErr w:type="spellEnd"/>
      <w:r>
        <w:t xml:space="preserve"> </w:t>
      </w:r>
      <w:proofErr w:type="spellStart"/>
      <w:proofErr w:type="gramStart"/>
      <w:r>
        <w:t>il</w:t>
      </w:r>
      <w:proofErr w:type="spellEnd"/>
      <w:proofErr w:type="gramEnd"/>
      <w:r>
        <w:t xml:space="preserve"> </w:t>
      </w:r>
      <w:proofErr w:type="spellStart"/>
      <w:r>
        <w:t>pourrait</w:t>
      </w:r>
      <w:proofErr w:type="spellEnd"/>
      <w:r>
        <w:t xml:space="preserve"> y </w:t>
      </w:r>
      <w:proofErr w:type="spellStart"/>
      <w:r>
        <w:t>avoir</w:t>
      </w:r>
      <w:proofErr w:type="spellEnd"/>
      <w:r>
        <w:t xml:space="preserve"> des </w:t>
      </w:r>
      <w:proofErr w:type="spellStart"/>
      <w:r>
        <w:t>erreurs</w:t>
      </w:r>
      <w:proofErr w:type="spellEnd"/>
      <w:r w:rsidR="00383ED1">
        <w:t xml:space="preserve"> (</w:t>
      </w:r>
      <w:proofErr w:type="spellStart"/>
      <w:r w:rsidR="00383ED1">
        <w:t>mais</w:t>
      </w:r>
      <w:proofErr w:type="spellEnd"/>
      <w:r w:rsidR="00383ED1">
        <w:t xml:space="preserve"> </w:t>
      </w:r>
      <w:proofErr w:type="spellStart"/>
      <w:r w:rsidR="00383ED1">
        <w:t>il</w:t>
      </w:r>
      <w:proofErr w:type="spellEnd"/>
      <w:r w:rsidR="00383ED1">
        <w:t xml:space="preserve"> y a trop de faux </w:t>
      </w:r>
      <w:proofErr w:type="spellStart"/>
      <w:r w:rsidR="00383ED1">
        <w:t>positifs</w:t>
      </w:r>
      <w:proofErr w:type="spellEnd"/>
      <w:r w:rsidR="00383ED1">
        <w:t xml:space="preserve">, des </w:t>
      </w:r>
      <w:proofErr w:type="spellStart"/>
      <w:r w:rsidR="00383ED1">
        <w:t>erreurs</w:t>
      </w:r>
      <w:proofErr w:type="spellEnd"/>
      <w:r w:rsidR="00383ED1">
        <w:t xml:space="preserve"> </w:t>
      </w:r>
      <w:proofErr w:type="spellStart"/>
      <w:r w:rsidR="00383ED1">
        <w:t>détectées</w:t>
      </w:r>
      <w:proofErr w:type="spellEnd"/>
      <w:r w:rsidR="00383ED1">
        <w:t xml:space="preserve"> </w:t>
      </w:r>
      <w:proofErr w:type="spellStart"/>
      <w:r w:rsidR="00383ED1">
        <w:t>alors</w:t>
      </w:r>
      <w:proofErr w:type="spellEnd"/>
      <w:r w:rsidR="00383ED1">
        <w:t xml:space="preserve"> </w:t>
      </w:r>
      <w:proofErr w:type="spellStart"/>
      <w:r w:rsidR="00383ED1">
        <w:t>qu’il</w:t>
      </w:r>
      <w:proofErr w:type="spellEnd"/>
      <w:r w:rsidR="00383ED1">
        <w:t xml:space="preserve"> </w:t>
      </w:r>
      <w:proofErr w:type="spellStart"/>
      <w:r w:rsidR="00383ED1">
        <w:t>n’y</w:t>
      </w:r>
      <w:proofErr w:type="spellEnd"/>
      <w:r w:rsidR="00383ED1">
        <w:t xml:space="preserve"> en a pas). Idée de Denis: demander à </w:t>
      </w:r>
      <w:proofErr w:type="spellStart"/>
      <w:r w:rsidR="00383ED1">
        <w:t>certains</w:t>
      </w:r>
      <w:proofErr w:type="spellEnd"/>
      <w:r w:rsidR="00383ED1">
        <w:t xml:space="preserve"> de </w:t>
      </w:r>
      <w:proofErr w:type="spellStart"/>
      <w:r w:rsidR="00383ED1">
        <w:t>simplement</w:t>
      </w:r>
      <w:proofErr w:type="spellEnd"/>
      <w:r w:rsidR="00383ED1">
        <w:t xml:space="preserve"> pointer les </w:t>
      </w:r>
      <w:proofErr w:type="spellStart"/>
      <w:r w:rsidR="00383ED1">
        <w:t>erreurs</w:t>
      </w:r>
      <w:proofErr w:type="spellEnd"/>
      <w:r w:rsidR="00383ED1">
        <w:t xml:space="preserve"> sans </w:t>
      </w:r>
      <w:proofErr w:type="spellStart"/>
      <w:r w:rsidR="00383ED1">
        <w:t>leur</w:t>
      </w:r>
      <w:proofErr w:type="spellEnd"/>
      <w:r w:rsidR="00383ED1">
        <w:t xml:space="preserve"> demander de </w:t>
      </w:r>
      <w:proofErr w:type="spellStart"/>
      <w:r w:rsidR="00383ED1">
        <w:t>corriger</w:t>
      </w:r>
      <w:proofErr w:type="spellEnd"/>
      <w:r w:rsidR="00383ED1">
        <w:t xml:space="preserve">. </w:t>
      </w:r>
      <w:proofErr w:type="spellStart"/>
      <w:r w:rsidR="00383ED1">
        <w:t>Deux</w:t>
      </w:r>
      <w:proofErr w:type="spellEnd"/>
      <w:r w:rsidR="00383ED1">
        <w:t xml:space="preserve"> </w:t>
      </w:r>
      <w:proofErr w:type="spellStart"/>
      <w:r w:rsidR="00383ED1">
        <w:t>personnes</w:t>
      </w:r>
      <w:proofErr w:type="spellEnd"/>
      <w:r w:rsidR="00383ED1">
        <w:t xml:space="preserve"> mal </w:t>
      </w:r>
      <w:proofErr w:type="spellStart"/>
      <w:r w:rsidR="00383ED1">
        <w:t>voyantes</w:t>
      </w:r>
      <w:proofErr w:type="spellEnd"/>
      <w:r w:rsidR="00383ED1">
        <w:t xml:space="preserve"> </w:t>
      </w:r>
      <w:proofErr w:type="spellStart"/>
      <w:r w:rsidR="00383ED1">
        <w:t>ont</w:t>
      </w:r>
      <w:proofErr w:type="spellEnd"/>
      <w:r w:rsidR="00383ED1">
        <w:t xml:space="preserve"> </w:t>
      </w:r>
      <w:proofErr w:type="spellStart"/>
      <w:r w:rsidR="00383ED1">
        <w:t>testé</w:t>
      </w:r>
      <w:proofErr w:type="spellEnd"/>
      <w:r w:rsidR="00383ED1">
        <w:t xml:space="preserve"> le </w:t>
      </w:r>
      <w:proofErr w:type="spellStart"/>
      <w:r w:rsidR="00383ED1">
        <w:t>système</w:t>
      </w:r>
      <w:proofErr w:type="spellEnd"/>
      <w:r w:rsidR="00383ED1">
        <w:t xml:space="preserve"> (</w:t>
      </w:r>
      <w:proofErr w:type="spellStart"/>
      <w:r w:rsidR="00383ED1">
        <w:t>lecteur</w:t>
      </w:r>
      <w:proofErr w:type="spellEnd"/>
      <w:r w:rsidR="00383ED1">
        <w:t xml:space="preserve"> </w:t>
      </w:r>
      <w:proofErr w:type="spellStart"/>
      <w:r w:rsidR="00383ED1">
        <w:t>d’écran</w:t>
      </w:r>
      <w:proofErr w:type="spellEnd"/>
      <w:r w:rsidR="00383ED1">
        <w:t xml:space="preserve"> </w:t>
      </w:r>
      <w:proofErr w:type="spellStart"/>
      <w:r w:rsidR="00383ED1">
        <w:t>ou</w:t>
      </w:r>
      <w:proofErr w:type="spellEnd"/>
      <w:r w:rsidR="00383ED1">
        <w:t xml:space="preserve"> grand </w:t>
      </w:r>
      <w:proofErr w:type="spellStart"/>
      <w:r w:rsidR="00383ED1">
        <w:t>écran</w:t>
      </w:r>
      <w:proofErr w:type="spellEnd"/>
      <w:r w:rsidR="00383ED1">
        <w:t xml:space="preserve"> avec </w:t>
      </w:r>
      <w:proofErr w:type="spellStart"/>
      <w:r w:rsidR="00383ED1">
        <w:t>gros</w:t>
      </w:r>
      <w:proofErr w:type="spellEnd"/>
      <w:r w:rsidR="00383ED1">
        <w:t xml:space="preserve"> zoom). Les tests </w:t>
      </w:r>
      <w:proofErr w:type="spellStart"/>
      <w:r w:rsidR="00383ED1">
        <w:t>sur</w:t>
      </w:r>
      <w:proofErr w:type="spellEnd"/>
      <w:r w:rsidR="00383ED1">
        <w:t xml:space="preserve"> </w:t>
      </w:r>
      <w:proofErr w:type="spellStart"/>
      <w:r w:rsidR="00383ED1">
        <w:t>tablettes</w:t>
      </w:r>
      <w:proofErr w:type="spellEnd"/>
      <w:r w:rsidR="00383ED1">
        <w:t xml:space="preserve"> (15 minutes) </w:t>
      </w:r>
      <w:proofErr w:type="spellStart"/>
      <w:r w:rsidR="00383ED1">
        <w:t>permettent</w:t>
      </w:r>
      <w:proofErr w:type="spellEnd"/>
      <w:r w:rsidR="00383ED1">
        <w:t xml:space="preserve"> des retours </w:t>
      </w:r>
      <w:proofErr w:type="spellStart"/>
      <w:r w:rsidR="00383ED1">
        <w:t>intéressants</w:t>
      </w:r>
      <w:proofErr w:type="spellEnd"/>
      <w:r w:rsidR="00383ED1">
        <w:t xml:space="preserve"> </w:t>
      </w:r>
      <w:proofErr w:type="spellStart"/>
      <w:r w:rsidR="00383ED1">
        <w:t>aussi</w:t>
      </w:r>
      <w:proofErr w:type="spellEnd"/>
      <w:r w:rsidR="00383ED1">
        <w:t>.</w:t>
      </w:r>
    </w:p>
    <w:p w:rsidR="00383ED1" w:rsidRDefault="00383ED1" w:rsidP="00927007">
      <w:pPr>
        <w:pStyle w:val="Paragraphedeliste"/>
        <w:numPr>
          <w:ilvl w:val="2"/>
          <w:numId w:val="1"/>
        </w:numPr>
      </w:pPr>
      <w:r>
        <w:t xml:space="preserve">La </w:t>
      </w:r>
      <w:proofErr w:type="spellStart"/>
      <w:r>
        <w:t>deuxième</w:t>
      </w:r>
      <w:proofErr w:type="spellEnd"/>
      <w:r>
        <w:t xml:space="preserve"> </w:t>
      </w:r>
      <w:proofErr w:type="spellStart"/>
      <w:r>
        <w:t>expérimentation</w:t>
      </w:r>
      <w:proofErr w:type="spellEnd"/>
      <w:r>
        <w:t xml:space="preserve"> </w:t>
      </w:r>
      <w:proofErr w:type="spellStart"/>
      <w:r>
        <w:t>était</w:t>
      </w:r>
      <w:proofErr w:type="spellEnd"/>
      <w:r>
        <w:t xml:space="preserve"> à la BNF, avec:</w:t>
      </w:r>
    </w:p>
    <w:p w:rsidR="00383ED1" w:rsidRDefault="00383ED1" w:rsidP="00383ED1">
      <w:pPr>
        <w:pStyle w:val="Paragraphedeliste"/>
        <w:numPr>
          <w:ilvl w:val="3"/>
          <w:numId w:val="1"/>
        </w:numPr>
      </w:pPr>
      <w:r>
        <w:t xml:space="preserve">Correction </w:t>
      </w:r>
      <w:proofErr w:type="spellStart"/>
      <w:r>
        <w:t>individuelle</w:t>
      </w:r>
      <w:proofErr w:type="spellEnd"/>
      <w:r>
        <w:t xml:space="preserve"> et collaboration</w:t>
      </w:r>
    </w:p>
    <w:p w:rsidR="00383ED1" w:rsidRDefault="00383ED1" w:rsidP="00383ED1">
      <w:pPr>
        <w:pStyle w:val="Paragraphedeliste"/>
        <w:numPr>
          <w:ilvl w:val="3"/>
          <w:numId w:val="1"/>
        </w:numPr>
      </w:pPr>
      <w:r>
        <w:t xml:space="preserve">Les </w:t>
      </w:r>
      <w:proofErr w:type="spellStart"/>
      <w:r>
        <w:t>deux</w:t>
      </w:r>
      <w:proofErr w:type="spellEnd"/>
      <w:r>
        <w:t xml:space="preserve"> </w:t>
      </w:r>
      <w:proofErr w:type="spellStart"/>
      <w:r>
        <w:t>environnements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connectées</w:t>
      </w:r>
      <w:proofErr w:type="spellEnd"/>
      <w:r>
        <w:t xml:space="preserve"> // </w:t>
      </w:r>
      <w:proofErr w:type="spellStart"/>
      <w:r>
        <w:t>éditeur</w:t>
      </w:r>
      <w:proofErr w:type="spellEnd"/>
      <w:r>
        <w:t xml:space="preserve"> </w:t>
      </w:r>
      <w:proofErr w:type="gramStart"/>
      <w:r>
        <w:t>et</w:t>
      </w:r>
      <w:proofErr w:type="gramEnd"/>
      <w:r>
        <w:t xml:space="preserve"> </w:t>
      </w:r>
      <w:proofErr w:type="spellStart"/>
      <w:r>
        <w:t>plateforme</w:t>
      </w:r>
      <w:proofErr w:type="spellEnd"/>
      <w:r>
        <w:t xml:space="preserve"> de collaboration. Les </w:t>
      </w:r>
      <w:proofErr w:type="spellStart"/>
      <w:r>
        <w:t>deux</w:t>
      </w:r>
      <w:proofErr w:type="spellEnd"/>
      <w:r>
        <w:t xml:space="preserve"> modules </w:t>
      </w:r>
      <w:proofErr w:type="spellStart"/>
      <w:r>
        <w:t>ont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mis</w:t>
      </w:r>
      <w:proofErr w:type="spellEnd"/>
      <w:r>
        <w:t xml:space="preserve"> en oeuvre. Les </w:t>
      </w:r>
      <w:proofErr w:type="spellStart"/>
      <w:r>
        <w:t>testeurs</w:t>
      </w:r>
      <w:proofErr w:type="spellEnd"/>
      <w:r>
        <w:t xml:space="preserve"> </w:t>
      </w:r>
      <w:proofErr w:type="spellStart"/>
      <w:r>
        <w:t>étaient</w:t>
      </w:r>
      <w:proofErr w:type="spellEnd"/>
      <w:r>
        <w:t xml:space="preserve"> pour 10 en </w:t>
      </w:r>
      <w:proofErr w:type="spellStart"/>
      <w:r>
        <w:t>présentiel</w:t>
      </w:r>
      <w:proofErr w:type="spellEnd"/>
      <w:r>
        <w:t xml:space="preserve">, </w:t>
      </w:r>
      <w:proofErr w:type="gramStart"/>
      <w:r>
        <w:t>et</w:t>
      </w:r>
      <w:proofErr w:type="gramEnd"/>
      <w:r>
        <w:t xml:space="preserve"> 20 à distance </w:t>
      </w:r>
      <w:proofErr w:type="spellStart"/>
      <w:r>
        <w:t>inscrits</w:t>
      </w:r>
      <w:proofErr w:type="spellEnd"/>
      <w:r>
        <w:t xml:space="preserve"> au </w:t>
      </w:r>
      <w:proofErr w:type="spellStart"/>
      <w:r>
        <w:t>préalable</w:t>
      </w:r>
      <w:proofErr w:type="spellEnd"/>
      <w:r>
        <w:t xml:space="preserve">. Il y a </w:t>
      </w:r>
      <w:proofErr w:type="spellStart"/>
      <w:proofErr w:type="gramStart"/>
      <w:r>
        <w:t>eu</w:t>
      </w:r>
      <w:proofErr w:type="spellEnd"/>
      <w:proofErr w:type="gramEnd"/>
      <w:r>
        <w:t xml:space="preserve"> à un moment </w:t>
      </w:r>
      <w:proofErr w:type="spellStart"/>
      <w:r>
        <w:t>donné</w:t>
      </w:r>
      <w:proofErr w:type="spellEnd"/>
      <w:r>
        <w:t xml:space="preserve"> 37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le </w:t>
      </w:r>
      <w:proofErr w:type="spellStart"/>
      <w:r>
        <w:t>réseau</w:t>
      </w:r>
      <w:proofErr w:type="spellEnd"/>
      <w:r>
        <w:t xml:space="preserve"> social.</w:t>
      </w:r>
    </w:p>
    <w:p w:rsidR="00383ED1" w:rsidRDefault="00383ED1" w:rsidP="00383ED1">
      <w:pPr>
        <w:pStyle w:val="Paragraphedeliste"/>
        <w:numPr>
          <w:ilvl w:val="3"/>
          <w:numId w:val="1"/>
        </w:numPr>
      </w:pPr>
      <w:proofErr w:type="spellStart"/>
      <w:r>
        <w:t>L’expérimentation</w:t>
      </w:r>
      <w:proofErr w:type="spellEnd"/>
      <w:r>
        <w:t xml:space="preserve">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intéressante</w:t>
      </w:r>
      <w:proofErr w:type="spellEnd"/>
      <w:r>
        <w:t xml:space="preserve"> pour la structure </w:t>
      </w:r>
      <w:proofErr w:type="spellStart"/>
      <w:r>
        <w:t>même</w:t>
      </w:r>
      <w:proofErr w:type="spellEnd"/>
      <w:r>
        <w:t xml:space="preserve"> de </w:t>
      </w:r>
      <w:proofErr w:type="spellStart"/>
      <w:r>
        <w:t>l’architecture</w:t>
      </w:r>
      <w:proofErr w:type="spellEnd"/>
      <w:r>
        <w:t>.</w:t>
      </w:r>
    </w:p>
    <w:p w:rsidR="00383ED1" w:rsidRDefault="00383ED1" w:rsidP="00383ED1">
      <w:pPr>
        <w:pStyle w:val="Paragraphedeliste"/>
        <w:numPr>
          <w:ilvl w:val="3"/>
          <w:numId w:val="1"/>
        </w:numPr>
      </w:pPr>
      <w:r>
        <w:t xml:space="preserve">Les </w:t>
      </w:r>
      <w:proofErr w:type="spellStart"/>
      <w:r>
        <w:t>expérimentateurs</w:t>
      </w:r>
      <w:proofErr w:type="spellEnd"/>
      <w:r>
        <w:t xml:space="preserve"> </w:t>
      </w:r>
      <w:proofErr w:type="spellStart"/>
      <w:r>
        <w:t>étaient</w:t>
      </w:r>
      <w:proofErr w:type="spellEnd"/>
      <w:r>
        <w:t xml:space="preserve"> </w:t>
      </w:r>
      <w:proofErr w:type="spellStart"/>
      <w:r>
        <w:t>plutôt</w:t>
      </w:r>
      <w:proofErr w:type="spellEnd"/>
      <w:r>
        <w:t xml:space="preserve"> </w:t>
      </w:r>
      <w:proofErr w:type="spellStart"/>
      <w:r>
        <w:t>très</w:t>
      </w:r>
      <w:proofErr w:type="spellEnd"/>
      <w:r>
        <w:t xml:space="preserve"> contents </w:t>
      </w:r>
      <w:proofErr w:type="spellStart"/>
      <w:r>
        <w:t>d’avoir</w:t>
      </w:r>
      <w:proofErr w:type="spellEnd"/>
      <w:r>
        <w:t xml:space="preserve"> fait le travail ensemble.</w:t>
      </w:r>
    </w:p>
    <w:p w:rsidR="00E35252" w:rsidRDefault="00383ED1" w:rsidP="00383ED1">
      <w:pPr>
        <w:pStyle w:val="Paragraphedeliste"/>
        <w:numPr>
          <w:ilvl w:val="3"/>
          <w:numId w:val="1"/>
        </w:numPr>
      </w:pPr>
      <w:r>
        <w:t xml:space="preserve">Un </w:t>
      </w:r>
      <w:proofErr w:type="spellStart"/>
      <w:r>
        <w:t>jeu</w:t>
      </w:r>
      <w:proofErr w:type="spellEnd"/>
      <w:r>
        <w:t xml:space="preserve"> de </w:t>
      </w:r>
      <w:proofErr w:type="spellStart"/>
      <w:r>
        <w:t>rôle</w:t>
      </w:r>
      <w:proofErr w:type="spellEnd"/>
      <w:r>
        <w:t xml:space="preserve"> </w:t>
      </w:r>
      <w:proofErr w:type="spellStart"/>
      <w:r>
        <w:t>avait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mis</w:t>
      </w:r>
      <w:proofErr w:type="spellEnd"/>
      <w:r>
        <w:t xml:space="preserve"> en place</w:t>
      </w:r>
      <w:r w:rsidR="00E35252">
        <w:t xml:space="preserve"> pour </w:t>
      </w:r>
      <w:proofErr w:type="spellStart"/>
      <w:r w:rsidR="00E35252">
        <w:t>l’expérimentation</w:t>
      </w:r>
      <w:proofErr w:type="spellEnd"/>
      <w:r w:rsidR="00E35252">
        <w:t xml:space="preserve"> (avatar, nom </w:t>
      </w:r>
      <w:proofErr w:type="spellStart"/>
      <w:r w:rsidR="00E35252">
        <w:t>fictif</w:t>
      </w:r>
      <w:proofErr w:type="spellEnd"/>
      <w:r w:rsidR="00E35252">
        <w:t xml:space="preserve">). Il y </w:t>
      </w:r>
      <w:proofErr w:type="spellStart"/>
      <w:r w:rsidR="00E35252">
        <w:t>avait</w:t>
      </w:r>
      <w:proofErr w:type="spellEnd"/>
      <w:r w:rsidR="00E35252">
        <w:t xml:space="preserve"> 3 </w:t>
      </w:r>
      <w:proofErr w:type="spellStart"/>
      <w:r w:rsidR="00E35252">
        <w:t>animateurs</w:t>
      </w:r>
      <w:proofErr w:type="spellEnd"/>
      <w:r w:rsidR="00E35252">
        <w:t xml:space="preserve"> du </w:t>
      </w:r>
      <w:proofErr w:type="spellStart"/>
      <w:r w:rsidR="00E35252">
        <w:t>réseau</w:t>
      </w:r>
      <w:proofErr w:type="spellEnd"/>
      <w:r w:rsidR="00E35252">
        <w:t xml:space="preserve"> social. Les </w:t>
      </w:r>
      <w:proofErr w:type="spellStart"/>
      <w:r w:rsidR="00E35252">
        <w:t>correcteurs</w:t>
      </w:r>
      <w:proofErr w:type="spellEnd"/>
      <w:r w:rsidR="00E35252">
        <w:t xml:space="preserve"> </w:t>
      </w:r>
      <w:proofErr w:type="spellStart"/>
      <w:r w:rsidR="00E35252">
        <w:t>devaient</w:t>
      </w:r>
      <w:proofErr w:type="spellEnd"/>
      <w:r w:rsidR="00E35252">
        <w:t xml:space="preserve"> </w:t>
      </w:r>
      <w:proofErr w:type="spellStart"/>
      <w:r w:rsidR="00E35252">
        <w:t>contacter</w:t>
      </w:r>
      <w:proofErr w:type="spellEnd"/>
      <w:r w:rsidR="00E35252">
        <w:t xml:space="preserve"> </w:t>
      </w:r>
      <w:proofErr w:type="spellStart"/>
      <w:r w:rsidR="00E35252">
        <w:t>l’administrateur</w:t>
      </w:r>
      <w:proofErr w:type="spellEnd"/>
      <w:r w:rsidR="00E35252">
        <w:t xml:space="preserve"> pour savoir </w:t>
      </w:r>
      <w:proofErr w:type="spellStart"/>
      <w:r w:rsidR="00E35252">
        <w:t>s’ils</w:t>
      </w:r>
      <w:proofErr w:type="spellEnd"/>
      <w:r w:rsidR="00E35252">
        <w:t xml:space="preserve"> </w:t>
      </w:r>
      <w:proofErr w:type="spellStart"/>
      <w:r w:rsidR="00E35252">
        <w:t>prenaient</w:t>
      </w:r>
      <w:proofErr w:type="spellEnd"/>
      <w:r w:rsidR="00E35252">
        <w:t xml:space="preserve"> en main </w:t>
      </w:r>
      <w:proofErr w:type="gramStart"/>
      <w:r w:rsidR="00E35252">
        <w:t>un</w:t>
      </w:r>
      <w:proofErr w:type="gramEnd"/>
      <w:r w:rsidR="00E35252">
        <w:t xml:space="preserve"> </w:t>
      </w:r>
      <w:proofErr w:type="spellStart"/>
      <w:r w:rsidR="00E35252">
        <w:t>projet</w:t>
      </w:r>
      <w:proofErr w:type="spellEnd"/>
      <w:r w:rsidR="00E35252">
        <w:t xml:space="preserve"> (</w:t>
      </w:r>
      <w:proofErr w:type="spellStart"/>
      <w:r w:rsidR="00E35252">
        <w:t>sur</w:t>
      </w:r>
      <w:proofErr w:type="spellEnd"/>
      <w:r w:rsidR="00E35252">
        <w:t xml:space="preserve"> le </w:t>
      </w:r>
      <w:proofErr w:type="spellStart"/>
      <w:r w:rsidR="00E35252">
        <w:t>réseau</w:t>
      </w:r>
      <w:proofErr w:type="spellEnd"/>
      <w:r w:rsidR="00E35252">
        <w:t xml:space="preserve"> social) </w:t>
      </w:r>
      <w:proofErr w:type="spellStart"/>
      <w:r w:rsidR="00E35252">
        <w:t>ou</w:t>
      </w:r>
      <w:proofErr w:type="spellEnd"/>
      <w:r w:rsidR="00E35252">
        <w:t xml:space="preserve"> </w:t>
      </w:r>
      <w:proofErr w:type="spellStart"/>
      <w:r w:rsidR="00E35252">
        <w:t>s’ils</w:t>
      </w:r>
      <w:proofErr w:type="spellEnd"/>
      <w:r w:rsidR="00E35252">
        <w:t xml:space="preserve"> </w:t>
      </w:r>
      <w:proofErr w:type="spellStart"/>
      <w:r w:rsidR="00E35252">
        <w:t>préféraient</w:t>
      </w:r>
      <w:proofErr w:type="spellEnd"/>
      <w:r w:rsidR="00E35252">
        <w:t xml:space="preserve"> continuer à </w:t>
      </w:r>
      <w:proofErr w:type="spellStart"/>
      <w:r w:rsidR="00E35252">
        <w:t>corriger</w:t>
      </w:r>
      <w:proofErr w:type="spellEnd"/>
      <w:r w:rsidR="00E35252">
        <w:t>.</w:t>
      </w:r>
    </w:p>
    <w:p w:rsidR="00E35252" w:rsidRDefault="00E35252" w:rsidP="00E35252">
      <w:pPr>
        <w:pStyle w:val="Paragraphedeliste"/>
        <w:numPr>
          <w:ilvl w:val="2"/>
          <w:numId w:val="1"/>
        </w:numPr>
      </w:pPr>
      <w:proofErr w:type="spellStart"/>
      <w:r>
        <w:t>Résultats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l’utilisabilité</w:t>
      </w:r>
      <w:proofErr w:type="spellEnd"/>
    </w:p>
    <w:p w:rsidR="00E35252" w:rsidRDefault="00E35252" w:rsidP="00E35252">
      <w:pPr>
        <w:pStyle w:val="Paragraphedeliste"/>
        <w:numPr>
          <w:ilvl w:val="3"/>
          <w:numId w:val="1"/>
        </w:numPr>
      </w:pPr>
      <w:proofErr w:type="spellStart"/>
      <w:r>
        <w:t>Problème</w:t>
      </w:r>
      <w:proofErr w:type="spellEnd"/>
      <w:r>
        <w:t xml:space="preserve"> des </w:t>
      </w:r>
      <w:proofErr w:type="spellStart"/>
      <w:r>
        <w:t>onglets</w:t>
      </w:r>
      <w:proofErr w:type="spellEnd"/>
      <w:r>
        <w:t xml:space="preserve"> (retour </w:t>
      </w:r>
      <w:proofErr w:type="spellStart"/>
      <w:r>
        <w:t>sur</w:t>
      </w:r>
      <w:proofErr w:type="spellEnd"/>
      <w:r>
        <w:t xml:space="preserve"> les pages </w:t>
      </w:r>
      <w:proofErr w:type="spellStart"/>
      <w:r>
        <w:t>précédentes</w:t>
      </w:r>
      <w:proofErr w:type="spellEnd"/>
      <w:r>
        <w:t>)</w:t>
      </w:r>
    </w:p>
    <w:p w:rsidR="00E35252" w:rsidRDefault="00E35252" w:rsidP="00E35252">
      <w:pPr>
        <w:pStyle w:val="Paragraphedeliste"/>
        <w:numPr>
          <w:ilvl w:val="3"/>
          <w:numId w:val="1"/>
        </w:numPr>
      </w:pPr>
      <w:proofErr w:type="spellStart"/>
      <w:r>
        <w:t>Problème</w:t>
      </w:r>
      <w:proofErr w:type="spellEnd"/>
      <w:r>
        <w:t xml:space="preserve"> pour </w:t>
      </w:r>
      <w:proofErr w:type="spellStart"/>
      <w:r>
        <w:t>voir</w:t>
      </w:r>
      <w:proofErr w:type="spellEnd"/>
      <w:r>
        <w:t xml:space="preserve"> le chat pour 9/10</w:t>
      </w:r>
    </w:p>
    <w:p w:rsidR="00E35252" w:rsidRDefault="00E35252" w:rsidP="00E35252">
      <w:pPr>
        <w:pStyle w:val="Paragraphedeliste"/>
        <w:numPr>
          <w:ilvl w:val="3"/>
          <w:numId w:val="1"/>
        </w:numPr>
      </w:pPr>
      <w:proofErr w:type="spellStart"/>
      <w:r>
        <w:t>Quelques</w:t>
      </w:r>
      <w:proofErr w:type="spellEnd"/>
      <w:r>
        <w:t xml:space="preserve"> </w:t>
      </w:r>
      <w:proofErr w:type="spellStart"/>
      <w:r>
        <w:t>difficultés</w:t>
      </w:r>
      <w:proofErr w:type="spellEnd"/>
      <w:r>
        <w:t xml:space="preserve"> pour </w:t>
      </w:r>
      <w:proofErr w:type="spellStart"/>
      <w:r>
        <w:t>que</w:t>
      </w:r>
      <w:proofErr w:type="spellEnd"/>
      <w:r>
        <w:t xml:space="preserve"> les gens </w:t>
      </w:r>
      <w:proofErr w:type="spellStart"/>
      <w:r>
        <w:t>participent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le </w:t>
      </w:r>
      <w:proofErr w:type="spellStart"/>
      <w:r>
        <w:t>réseau</w:t>
      </w:r>
      <w:proofErr w:type="spellEnd"/>
      <w:r>
        <w:t xml:space="preserve"> social (</w:t>
      </w:r>
      <w:proofErr w:type="spellStart"/>
      <w:r>
        <w:t>ils</w:t>
      </w:r>
      <w:proofErr w:type="spellEnd"/>
      <w:r>
        <w:t xml:space="preserve"> </w:t>
      </w:r>
      <w:proofErr w:type="spellStart"/>
      <w:r>
        <w:t>voulaient</w:t>
      </w:r>
      <w:proofErr w:type="spellEnd"/>
      <w:r>
        <w:t xml:space="preserve"> </w:t>
      </w:r>
      <w:proofErr w:type="spellStart"/>
      <w:r>
        <w:t>terminer</w:t>
      </w:r>
      <w:proofErr w:type="spellEnd"/>
      <w:r>
        <w:t xml:space="preserve"> la correction </w:t>
      </w:r>
      <w:proofErr w:type="spellStart"/>
      <w:r>
        <w:t>d’abord</w:t>
      </w:r>
      <w:proofErr w:type="spellEnd"/>
      <w:r>
        <w:t>).</w:t>
      </w:r>
    </w:p>
    <w:p w:rsidR="00E35252" w:rsidRDefault="00E35252" w:rsidP="00E35252">
      <w:pPr>
        <w:pStyle w:val="Paragraphedeliste"/>
        <w:numPr>
          <w:ilvl w:val="3"/>
          <w:numId w:val="1"/>
        </w:numPr>
      </w:pPr>
      <w:r>
        <w:t xml:space="preserve">Le </w:t>
      </w:r>
      <w:proofErr w:type="spellStart"/>
      <w:r>
        <w:t>commentaire</w:t>
      </w:r>
      <w:proofErr w:type="spellEnd"/>
      <w:r>
        <w:t xml:space="preserve"> de </w:t>
      </w:r>
      <w:proofErr w:type="spellStart"/>
      <w:r>
        <w:t>l’ensemble</w:t>
      </w:r>
      <w:proofErr w:type="spellEnd"/>
      <w:r>
        <w:t xml:space="preserve"> du </w:t>
      </w:r>
      <w:proofErr w:type="gramStart"/>
      <w:r>
        <w:t>document</w:t>
      </w:r>
      <w:proofErr w:type="gramEnd"/>
      <w:r>
        <w:t xml:space="preserve">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bien</w:t>
      </w:r>
      <w:proofErr w:type="spellEnd"/>
      <w:r>
        <w:t xml:space="preserve"> </w:t>
      </w:r>
      <w:proofErr w:type="spellStart"/>
      <w:r>
        <w:t>apprécié</w:t>
      </w:r>
      <w:proofErr w:type="spellEnd"/>
      <w:r>
        <w:t>.</w:t>
      </w:r>
    </w:p>
    <w:p w:rsidR="005B3FD1" w:rsidRDefault="005B3FD1" w:rsidP="00E35252">
      <w:pPr>
        <w:pStyle w:val="Paragraphedeliste"/>
        <w:numPr>
          <w:ilvl w:val="3"/>
          <w:numId w:val="1"/>
        </w:numPr>
      </w:pPr>
      <w:r>
        <w:t xml:space="preserve">La question de la validation </w:t>
      </w:r>
      <w:proofErr w:type="spellStart"/>
      <w:r>
        <w:t>reste</w:t>
      </w:r>
      <w:proofErr w:type="spellEnd"/>
      <w:r>
        <w:t xml:space="preserve"> </w:t>
      </w:r>
      <w:proofErr w:type="spellStart"/>
      <w:r>
        <w:t>posée</w:t>
      </w:r>
      <w:proofErr w:type="spellEnd"/>
      <w:r>
        <w:t>.</w:t>
      </w:r>
      <w:r w:rsidR="005007FA">
        <w:t xml:space="preserve"> Les </w:t>
      </w:r>
      <w:proofErr w:type="spellStart"/>
      <w:r w:rsidR="005007FA">
        <w:t>utilisateurs</w:t>
      </w:r>
      <w:proofErr w:type="spellEnd"/>
      <w:r w:rsidR="005007FA">
        <w:t xml:space="preserve"> ne </w:t>
      </w:r>
      <w:proofErr w:type="spellStart"/>
      <w:r w:rsidR="005007FA">
        <w:t>savent</w:t>
      </w:r>
      <w:proofErr w:type="spellEnd"/>
      <w:r w:rsidR="005007FA">
        <w:t xml:space="preserve"> pas </w:t>
      </w:r>
      <w:proofErr w:type="spellStart"/>
      <w:r w:rsidR="005007FA">
        <w:t>si</w:t>
      </w:r>
      <w:proofErr w:type="spellEnd"/>
      <w:r w:rsidR="005007FA">
        <w:t xml:space="preserve"> </w:t>
      </w:r>
      <w:proofErr w:type="spellStart"/>
      <w:r w:rsidR="005007FA">
        <w:t>c’est</w:t>
      </w:r>
      <w:proofErr w:type="spellEnd"/>
      <w:r w:rsidR="005007FA">
        <w:t xml:space="preserve"> fait </w:t>
      </w:r>
      <w:proofErr w:type="spellStart"/>
      <w:r w:rsidR="005007FA">
        <w:t>ou</w:t>
      </w:r>
      <w:proofErr w:type="spellEnd"/>
      <w:r w:rsidR="005007FA">
        <w:t xml:space="preserve"> pas.</w:t>
      </w:r>
    </w:p>
    <w:p w:rsidR="005007FA" w:rsidRDefault="005007FA" w:rsidP="00E35252">
      <w:pPr>
        <w:pStyle w:val="Paragraphedeliste"/>
        <w:numPr>
          <w:ilvl w:val="3"/>
          <w:numId w:val="1"/>
        </w:numPr>
      </w:pPr>
      <w:r>
        <w:t xml:space="preserve">Pendant </w:t>
      </w:r>
      <w:proofErr w:type="spellStart"/>
      <w:r>
        <w:t>l’expérimentation</w:t>
      </w:r>
      <w:proofErr w:type="spellEnd"/>
      <w:r>
        <w:t xml:space="preserve">, les </w:t>
      </w:r>
      <w:proofErr w:type="spellStart"/>
      <w:r>
        <w:t>utilisateurs</w:t>
      </w:r>
      <w:proofErr w:type="spellEnd"/>
      <w:r>
        <w:t xml:space="preserve"> </w:t>
      </w:r>
      <w:proofErr w:type="spellStart"/>
      <w:r>
        <w:t>avaient</w:t>
      </w:r>
      <w:proofErr w:type="spellEnd"/>
      <w:r>
        <w:t xml:space="preserve"> des </w:t>
      </w:r>
      <w:proofErr w:type="spellStart"/>
      <w:r>
        <w:t>rôles</w:t>
      </w:r>
      <w:proofErr w:type="spellEnd"/>
      <w:r>
        <w:t xml:space="preserve"> </w:t>
      </w:r>
      <w:proofErr w:type="spellStart"/>
      <w:r>
        <w:t>affichés</w:t>
      </w:r>
      <w:proofErr w:type="spellEnd"/>
      <w:r>
        <w:t xml:space="preserve">, </w:t>
      </w:r>
      <w:proofErr w:type="spellStart"/>
      <w:r>
        <w:t>mais</w:t>
      </w:r>
      <w:proofErr w:type="spellEnd"/>
      <w:r>
        <w:t xml:space="preserve"> </w:t>
      </w:r>
      <w:proofErr w:type="spellStart"/>
      <w:proofErr w:type="gramStart"/>
      <w:r>
        <w:t>il</w:t>
      </w:r>
      <w:proofErr w:type="spellEnd"/>
      <w:proofErr w:type="gramEnd"/>
      <w:r>
        <w:t xml:space="preserve"> </w:t>
      </w:r>
      <w:proofErr w:type="spellStart"/>
      <w:r>
        <w:t>n’y</w:t>
      </w:r>
      <w:proofErr w:type="spellEnd"/>
      <w:r>
        <w:t xml:space="preserve"> </w:t>
      </w:r>
      <w:proofErr w:type="spellStart"/>
      <w:r>
        <w:t>avait</w:t>
      </w:r>
      <w:proofErr w:type="spellEnd"/>
      <w:r>
        <w:t xml:space="preserve"> pas de </w:t>
      </w:r>
      <w:proofErr w:type="spellStart"/>
      <w:r>
        <w:t>différence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les </w:t>
      </w:r>
      <w:proofErr w:type="spellStart"/>
      <w:r>
        <w:t>droits</w:t>
      </w:r>
      <w:proofErr w:type="spellEnd"/>
      <w:r>
        <w:t xml:space="preserve"> et </w:t>
      </w:r>
      <w:proofErr w:type="spellStart"/>
      <w:r>
        <w:t>dans</w:t>
      </w:r>
      <w:proofErr w:type="spellEnd"/>
      <w:r>
        <w:t xml:space="preserve"> les interfaces.</w:t>
      </w:r>
    </w:p>
    <w:p w:rsidR="005007FA" w:rsidRDefault="005007FA" w:rsidP="00E35252">
      <w:pPr>
        <w:pStyle w:val="Paragraphedeliste"/>
        <w:numPr>
          <w:ilvl w:val="3"/>
          <w:numId w:val="1"/>
        </w:numPr>
      </w:pPr>
      <w:r>
        <w:t xml:space="preserve">Il </w:t>
      </w:r>
      <w:proofErr w:type="spellStart"/>
      <w:r>
        <w:t>faudrait</w:t>
      </w:r>
      <w:proofErr w:type="spellEnd"/>
      <w:r>
        <w:t xml:space="preserve"> </w:t>
      </w:r>
      <w:proofErr w:type="spellStart"/>
      <w:r>
        <w:t>mettre</w:t>
      </w:r>
      <w:proofErr w:type="spellEnd"/>
      <w:r>
        <w:t xml:space="preserve"> en place </w:t>
      </w:r>
      <w:proofErr w:type="spellStart"/>
      <w:r>
        <w:t>une</w:t>
      </w:r>
      <w:proofErr w:type="spellEnd"/>
      <w:r>
        <w:t xml:space="preserve"> nouvelle </w:t>
      </w:r>
      <w:proofErr w:type="spellStart"/>
      <w:r>
        <w:t>expérimentation</w:t>
      </w:r>
      <w:proofErr w:type="spellEnd"/>
      <w:r>
        <w:t xml:space="preserve"> </w:t>
      </w:r>
      <w:proofErr w:type="spellStart"/>
      <w:r>
        <w:t>autour</w:t>
      </w:r>
      <w:proofErr w:type="spellEnd"/>
      <w:r>
        <w:t xml:space="preserve"> de </w:t>
      </w:r>
      <w:proofErr w:type="spellStart"/>
      <w:r>
        <w:t>l’accessibilité</w:t>
      </w:r>
      <w:proofErr w:type="spellEnd"/>
      <w:r>
        <w:t xml:space="preserve">. La question </w:t>
      </w:r>
      <w:proofErr w:type="spellStart"/>
      <w:proofErr w:type="gramStart"/>
      <w:r>
        <w:t>est</w:t>
      </w:r>
      <w:proofErr w:type="spellEnd"/>
      <w:proofErr w:type="gramEnd"/>
      <w:r>
        <w:t xml:space="preserve"> de savoir comment les </w:t>
      </w:r>
      <w:proofErr w:type="spellStart"/>
      <w:r>
        <w:t>communautés</w:t>
      </w:r>
      <w:proofErr w:type="spellEnd"/>
      <w:r>
        <w:t xml:space="preserve"> </w:t>
      </w:r>
      <w:proofErr w:type="spellStart"/>
      <w:r>
        <w:t>s’approprient</w:t>
      </w:r>
      <w:proofErr w:type="spellEnd"/>
      <w:r>
        <w:t xml:space="preserve"> </w:t>
      </w:r>
      <w:proofErr w:type="spellStart"/>
      <w:r>
        <w:t>l’environnement</w:t>
      </w:r>
      <w:proofErr w:type="spellEnd"/>
      <w:r>
        <w:t xml:space="preserve"> et les corpus à </w:t>
      </w:r>
      <w:proofErr w:type="spellStart"/>
      <w:r>
        <w:t>corriger</w:t>
      </w:r>
      <w:proofErr w:type="spellEnd"/>
      <w:r>
        <w:t xml:space="preserve">. </w:t>
      </w:r>
    </w:p>
    <w:p w:rsidR="005007FA" w:rsidRDefault="005007FA" w:rsidP="005007FA">
      <w:pPr>
        <w:pStyle w:val="Paragraphedeliste"/>
        <w:numPr>
          <w:ilvl w:val="3"/>
          <w:numId w:val="1"/>
        </w:numPr>
      </w:pPr>
      <w:proofErr w:type="spellStart"/>
      <w:r>
        <w:t>Nécessité</w:t>
      </w:r>
      <w:proofErr w:type="spellEnd"/>
      <w:r>
        <w:t xml:space="preserve"> de </w:t>
      </w:r>
      <w:proofErr w:type="spellStart"/>
      <w:r>
        <w:t>réfléchir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la </w:t>
      </w:r>
      <w:proofErr w:type="spellStart"/>
      <w:r>
        <w:t>manière</w:t>
      </w:r>
      <w:proofErr w:type="spellEnd"/>
      <w:r>
        <w:t xml:space="preserve"> de </w:t>
      </w:r>
      <w:proofErr w:type="spellStart"/>
      <w:r>
        <w:t>distribuer</w:t>
      </w:r>
      <w:proofErr w:type="spellEnd"/>
      <w:r>
        <w:t xml:space="preserve"> le travail </w:t>
      </w:r>
      <w:proofErr w:type="gramStart"/>
      <w:r>
        <w:t>et</w:t>
      </w:r>
      <w:proofErr w:type="gramEnd"/>
      <w:r>
        <w:t xml:space="preserve"> de </w:t>
      </w:r>
      <w:proofErr w:type="spellStart"/>
      <w:r>
        <w:t>spécialiser</w:t>
      </w:r>
      <w:proofErr w:type="spellEnd"/>
      <w:r>
        <w:t xml:space="preserve"> le travail.</w:t>
      </w:r>
    </w:p>
    <w:p w:rsidR="00831559" w:rsidRDefault="00831559" w:rsidP="00831559"/>
    <w:p w:rsidR="00471A43" w:rsidRDefault="00471A43" w:rsidP="00831559">
      <w:r>
        <w:t xml:space="preserve">On </w:t>
      </w:r>
      <w:proofErr w:type="spellStart"/>
      <w:r>
        <w:t>discute</w:t>
      </w:r>
      <w:proofErr w:type="spellEnd"/>
      <w:r>
        <w:t xml:space="preserve"> de la </w:t>
      </w:r>
      <w:proofErr w:type="spellStart"/>
      <w:r>
        <w:t>démonstration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la visualisation interactive de traces avec les </w:t>
      </w:r>
      <w:proofErr w:type="spellStart"/>
      <w:r>
        <w:t>commentaires</w:t>
      </w:r>
      <w:proofErr w:type="spellEnd"/>
      <w:r>
        <w:t xml:space="preserve"> </w:t>
      </w:r>
      <w:proofErr w:type="spellStart"/>
      <w:r>
        <w:t>suivant</w:t>
      </w:r>
      <w:proofErr w:type="spellEnd"/>
      <w:r>
        <w:t>:</w:t>
      </w:r>
    </w:p>
    <w:p w:rsidR="00471A43" w:rsidRDefault="00471A43" w:rsidP="00471A43">
      <w:pPr>
        <w:pStyle w:val="Paragraphedeliste"/>
        <w:numPr>
          <w:ilvl w:val="0"/>
          <w:numId w:val="2"/>
        </w:numPr>
      </w:pPr>
      <w:proofErr w:type="spellStart"/>
      <w:proofErr w:type="gramStart"/>
      <w:r>
        <w:t>pb</w:t>
      </w:r>
      <w:proofErr w:type="spellEnd"/>
      <w:proofErr w:type="gramEnd"/>
      <w:r>
        <w:t xml:space="preserve"> de commencer la lecture </w:t>
      </w:r>
      <w:proofErr w:type="spellStart"/>
      <w:r>
        <w:t>d’une</w:t>
      </w:r>
      <w:proofErr w:type="spellEnd"/>
      <w:r>
        <w:t xml:space="preserve"> trace à </w:t>
      </w:r>
      <w:proofErr w:type="spellStart"/>
      <w:r>
        <w:t>partir</w:t>
      </w:r>
      <w:proofErr w:type="spellEnd"/>
      <w:r>
        <w:t xml:space="preserve"> d’un offset. </w:t>
      </w:r>
      <w:proofErr w:type="spellStart"/>
      <w:r>
        <w:t>Ce</w:t>
      </w:r>
      <w:proofErr w:type="spellEnd"/>
      <w:r>
        <w:t xml:space="preserve"> </w:t>
      </w:r>
      <w:proofErr w:type="spellStart"/>
      <w:r>
        <w:t>n’est</w:t>
      </w:r>
      <w:proofErr w:type="spellEnd"/>
      <w:r>
        <w:t xml:space="preserve"> pas </w:t>
      </w:r>
      <w:proofErr w:type="spellStart"/>
      <w:r>
        <w:t>disponible</w:t>
      </w:r>
      <w:proofErr w:type="spellEnd"/>
      <w:r>
        <w:t xml:space="preserve"> </w:t>
      </w:r>
      <w:proofErr w:type="spellStart"/>
      <w:r>
        <w:t>maintenant</w:t>
      </w:r>
      <w:proofErr w:type="spellEnd"/>
      <w:r>
        <w:t xml:space="preserve">… à </w:t>
      </w:r>
      <w:proofErr w:type="spellStart"/>
      <w:r>
        <w:t>voir</w:t>
      </w:r>
      <w:proofErr w:type="spellEnd"/>
      <w:r>
        <w:t>.</w:t>
      </w:r>
    </w:p>
    <w:p w:rsidR="00471A43" w:rsidRDefault="00471A43" w:rsidP="00471A43">
      <w:pPr>
        <w:pStyle w:val="Paragraphedeliste"/>
        <w:numPr>
          <w:ilvl w:val="0"/>
          <w:numId w:val="2"/>
        </w:numPr>
      </w:pPr>
      <w:proofErr w:type="spellStart"/>
      <w:r>
        <w:t>Pb</w:t>
      </w:r>
      <w:proofErr w:type="spellEnd"/>
      <w:r>
        <w:t xml:space="preserve"> de disposer de la trace au fur </w:t>
      </w:r>
      <w:proofErr w:type="gramStart"/>
      <w:r>
        <w:t>et</w:t>
      </w:r>
      <w:proofErr w:type="gramEnd"/>
      <w:r>
        <w:t xml:space="preserve"> à </w:t>
      </w:r>
      <w:proofErr w:type="spellStart"/>
      <w:r>
        <w:t>mesure</w:t>
      </w:r>
      <w:proofErr w:type="spellEnd"/>
      <w:r>
        <w:t xml:space="preserve"> des interactions: </w:t>
      </w:r>
      <w:proofErr w:type="spellStart"/>
      <w:r>
        <w:t>actuellement</w:t>
      </w:r>
      <w:proofErr w:type="spellEnd"/>
      <w:r>
        <w:t xml:space="preserve"> </w:t>
      </w:r>
      <w:proofErr w:type="spellStart"/>
      <w:r>
        <w:t>elles</w:t>
      </w:r>
      <w:proofErr w:type="spellEnd"/>
      <w:r>
        <w:t xml:space="preserve"> ne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envoyées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le </w:t>
      </w:r>
      <w:proofErr w:type="spellStart"/>
      <w:r>
        <w:t>serveur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quand</w:t>
      </w:r>
      <w:proofErr w:type="spellEnd"/>
      <w:r>
        <w:t xml:space="preserve"> </w:t>
      </w:r>
      <w:proofErr w:type="spellStart"/>
      <w:r>
        <w:t>l’utilisateur</w:t>
      </w:r>
      <w:proofErr w:type="spellEnd"/>
      <w:r>
        <w:t xml:space="preserve"> “</w:t>
      </w:r>
      <w:proofErr w:type="spellStart"/>
      <w:r>
        <w:t>valide</w:t>
      </w:r>
      <w:proofErr w:type="spellEnd"/>
      <w:r>
        <w:t xml:space="preserve">” et </w:t>
      </w:r>
      <w:proofErr w:type="spellStart"/>
      <w:r>
        <w:t>ça</w:t>
      </w:r>
      <w:proofErr w:type="spellEnd"/>
      <w:r>
        <w:t xml:space="preserve">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rare.</w:t>
      </w:r>
    </w:p>
    <w:p w:rsidR="00471A43" w:rsidRDefault="00471A43" w:rsidP="00471A43">
      <w:pPr>
        <w:pStyle w:val="Paragraphedeliste"/>
        <w:numPr>
          <w:ilvl w:val="0"/>
          <w:numId w:val="2"/>
        </w:numPr>
      </w:pPr>
      <w:proofErr w:type="spellStart"/>
      <w:r>
        <w:t>Pb</w:t>
      </w:r>
      <w:proofErr w:type="spellEnd"/>
      <w:r>
        <w:t xml:space="preserve"> des </w:t>
      </w:r>
      <w:proofErr w:type="spellStart"/>
      <w:r>
        <w:t>limites</w:t>
      </w:r>
      <w:proofErr w:type="spellEnd"/>
      <w:r>
        <w:t xml:space="preserve"> </w:t>
      </w:r>
      <w:proofErr w:type="spellStart"/>
      <w:r>
        <w:t>d’une</w:t>
      </w:r>
      <w:proofErr w:type="spellEnd"/>
      <w:r>
        <w:t xml:space="preserve"> trace -&gt; début-fin -&gt; en fait, </w:t>
      </w:r>
      <w:proofErr w:type="spellStart"/>
      <w:r>
        <w:t>c’est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immense trace par </w:t>
      </w:r>
      <w:proofErr w:type="spellStart"/>
      <w:r>
        <w:t>éditeur-utilisateur</w:t>
      </w:r>
      <w:proofErr w:type="spellEnd"/>
      <w:r>
        <w:t xml:space="preserve"> (à </w:t>
      </w:r>
      <w:proofErr w:type="spellStart"/>
      <w:r>
        <w:t>vérifier</w:t>
      </w:r>
      <w:proofErr w:type="spellEnd"/>
      <w:r>
        <w:t>).</w:t>
      </w:r>
    </w:p>
    <w:p w:rsidR="00471A43" w:rsidRDefault="00471A43" w:rsidP="00471A43">
      <w:pPr>
        <w:pStyle w:val="Paragraphedeliste"/>
        <w:numPr>
          <w:ilvl w:val="0"/>
          <w:numId w:val="2"/>
        </w:numPr>
      </w:pPr>
      <w:r>
        <w:t xml:space="preserve">Si on </w:t>
      </w:r>
      <w:proofErr w:type="spellStart"/>
      <w:r>
        <w:t>veut</w:t>
      </w:r>
      <w:proofErr w:type="spellEnd"/>
      <w:r>
        <w:t xml:space="preserve"> </w:t>
      </w:r>
      <w:proofErr w:type="spellStart"/>
      <w:r>
        <w:t>distinguer</w:t>
      </w:r>
      <w:proofErr w:type="spellEnd"/>
      <w:r>
        <w:t xml:space="preserve"> les traces par document, </w:t>
      </w:r>
      <w:proofErr w:type="spellStart"/>
      <w:r>
        <w:t>il</w:t>
      </w:r>
      <w:proofErr w:type="spellEnd"/>
      <w:r>
        <w:t xml:space="preserve"> </w:t>
      </w:r>
      <w:proofErr w:type="spellStart"/>
      <w:r>
        <w:t>faut</w:t>
      </w:r>
      <w:proofErr w:type="spellEnd"/>
      <w:r>
        <w:t xml:space="preserve"> faire un </w:t>
      </w:r>
      <w:proofErr w:type="spellStart"/>
      <w:r>
        <w:t>traitement</w:t>
      </w:r>
      <w:proofErr w:type="spellEnd"/>
      <w:r>
        <w:t xml:space="preserve"> -&gt; à </w:t>
      </w:r>
      <w:proofErr w:type="spellStart"/>
      <w:r>
        <w:t>vérifier</w:t>
      </w:r>
      <w:proofErr w:type="spellEnd"/>
      <w:r>
        <w:t xml:space="preserve"> </w:t>
      </w:r>
      <w:proofErr w:type="spellStart"/>
      <w:r>
        <w:t>qu’on</w:t>
      </w:r>
      <w:proofErr w:type="spellEnd"/>
      <w:r>
        <w:t xml:space="preserve"> </w:t>
      </w:r>
      <w:proofErr w:type="spellStart"/>
      <w:r>
        <w:t>sait</w:t>
      </w:r>
      <w:proofErr w:type="spellEnd"/>
      <w:r>
        <w:t xml:space="preserve"> le </w:t>
      </w:r>
      <w:proofErr w:type="gramStart"/>
      <w:r>
        <w:t>faire ?</w:t>
      </w:r>
      <w:proofErr w:type="gramEnd"/>
    </w:p>
    <w:p w:rsidR="00471A43" w:rsidRDefault="00471A43" w:rsidP="00471A43">
      <w:pPr>
        <w:pStyle w:val="Paragraphedeliste"/>
        <w:numPr>
          <w:ilvl w:val="0"/>
          <w:numId w:val="2"/>
        </w:numPr>
      </w:pPr>
      <w:proofErr w:type="spellStart"/>
      <w:r>
        <w:t>L’affichage</w:t>
      </w:r>
      <w:proofErr w:type="spellEnd"/>
      <w:r>
        <w:t xml:space="preserve"> </w:t>
      </w:r>
      <w:proofErr w:type="spellStart"/>
      <w:r>
        <w:t>réflexif</w:t>
      </w:r>
      <w:proofErr w:type="spellEnd"/>
      <w:r>
        <w:t xml:space="preserve"> </w:t>
      </w:r>
      <w:proofErr w:type="spellStart"/>
      <w:r>
        <w:t>nécessite</w:t>
      </w:r>
      <w:proofErr w:type="spellEnd"/>
      <w:r>
        <w:t xml:space="preserve"> </w:t>
      </w:r>
      <w:proofErr w:type="spellStart"/>
      <w:r>
        <w:t>d’avoir</w:t>
      </w:r>
      <w:proofErr w:type="spellEnd"/>
      <w:r>
        <w:t xml:space="preserve"> le code de </w:t>
      </w:r>
      <w:proofErr w:type="spellStart"/>
      <w:r>
        <w:t>l’éditeur</w:t>
      </w:r>
      <w:proofErr w:type="spellEnd"/>
      <w:r>
        <w:t xml:space="preserve"> à Lyon -&gt; demander </w:t>
      </w:r>
      <w:proofErr w:type="spellStart"/>
      <w:r>
        <w:t>l’ensemble</w:t>
      </w:r>
      <w:proofErr w:type="spellEnd"/>
      <w:r>
        <w:t xml:space="preserve"> à Michel pour </w:t>
      </w:r>
      <w:proofErr w:type="spellStart"/>
      <w:r>
        <w:t>pouvoir</w:t>
      </w:r>
      <w:proofErr w:type="spellEnd"/>
      <w:r>
        <w:t xml:space="preserve"> le modifier </w:t>
      </w:r>
      <w:proofErr w:type="spellStart"/>
      <w:r>
        <w:t>comme</w:t>
      </w:r>
      <w:proofErr w:type="spellEnd"/>
      <w:r>
        <w:t xml:space="preserve"> on </w:t>
      </w:r>
      <w:proofErr w:type="spellStart"/>
      <w:r>
        <w:t>veut</w:t>
      </w:r>
      <w:proofErr w:type="spellEnd"/>
      <w:r>
        <w:t>…</w:t>
      </w:r>
    </w:p>
    <w:p w:rsidR="00471A43" w:rsidRDefault="00471A43" w:rsidP="00471A43"/>
    <w:p w:rsidR="00E33A92" w:rsidRDefault="00E33A92" w:rsidP="00471A43"/>
    <w:p w:rsidR="00E33A92" w:rsidRDefault="00E33A92" w:rsidP="00471A43">
      <w:r>
        <w:t xml:space="preserve">On </w:t>
      </w:r>
      <w:proofErr w:type="spellStart"/>
      <w:r>
        <w:t>dirait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la notion de micro-structure </w:t>
      </w:r>
      <w:proofErr w:type="spellStart"/>
      <w:r>
        <w:t>est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de tagging </w:t>
      </w:r>
      <w:proofErr w:type="gramStart"/>
      <w:r>
        <w:t>non ?</w:t>
      </w:r>
      <w:proofErr w:type="gramEnd"/>
      <w:r>
        <w:t xml:space="preserve"> </w:t>
      </w:r>
      <w:proofErr w:type="spellStart"/>
      <w:r w:rsidR="005824AC">
        <w:t>Oui</w:t>
      </w:r>
      <w:proofErr w:type="spellEnd"/>
      <w:r w:rsidR="005824AC">
        <w:t>…</w:t>
      </w:r>
    </w:p>
    <w:p w:rsidR="005824AC" w:rsidRDefault="005824AC" w:rsidP="00471A43"/>
    <w:sectPr w:rsidR="005824AC" w:rsidSect="00AC564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E66775"/>
    <w:multiLevelType w:val="hybridMultilevel"/>
    <w:tmpl w:val="A60A7FB8"/>
    <w:lvl w:ilvl="0" w:tplc="A18026CC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7669BB"/>
    <w:multiLevelType w:val="hybridMultilevel"/>
    <w:tmpl w:val="DE249D1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8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7C9"/>
    <w:rsid w:val="00020D56"/>
    <w:rsid w:val="000A0880"/>
    <w:rsid w:val="000C0964"/>
    <w:rsid w:val="00383ED1"/>
    <w:rsid w:val="003E07D9"/>
    <w:rsid w:val="00461B39"/>
    <w:rsid w:val="00471A43"/>
    <w:rsid w:val="004D5344"/>
    <w:rsid w:val="005007FA"/>
    <w:rsid w:val="005069A0"/>
    <w:rsid w:val="005824AC"/>
    <w:rsid w:val="005B3FD1"/>
    <w:rsid w:val="006D78B0"/>
    <w:rsid w:val="007D23C7"/>
    <w:rsid w:val="00831559"/>
    <w:rsid w:val="00927007"/>
    <w:rsid w:val="009804DE"/>
    <w:rsid w:val="00A33139"/>
    <w:rsid w:val="00A57ADB"/>
    <w:rsid w:val="00AA5115"/>
    <w:rsid w:val="00AC564D"/>
    <w:rsid w:val="00BC4287"/>
    <w:rsid w:val="00C64A91"/>
    <w:rsid w:val="00E33A92"/>
    <w:rsid w:val="00E35252"/>
    <w:rsid w:val="00E8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39D7A8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B39"/>
    <w:rPr>
      <w:rFonts w:ascii="Times New Roman" w:hAnsi="Times New Roman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gnral">
    <w:name w:val="Titre général"/>
    <w:basedOn w:val="Normal"/>
    <w:qFormat/>
    <w:rsid w:val="005069A0"/>
    <w:pPr>
      <w:jc w:val="center"/>
    </w:pPr>
    <w:rPr>
      <w:sz w:val="36"/>
    </w:rPr>
  </w:style>
  <w:style w:type="paragraph" w:customStyle="1" w:styleId="Titrechant">
    <w:name w:val="Titre chant"/>
    <w:basedOn w:val="Normal"/>
    <w:qFormat/>
    <w:rsid w:val="005069A0"/>
    <w:rPr>
      <w:b/>
      <w:bCs/>
      <w:caps/>
      <w:u w:val="single"/>
    </w:rPr>
  </w:style>
  <w:style w:type="character" w:styleId="Accentuation">
    <w:name w:val="Emphasis"/>
    <w:aliases w:val="Normal prière"/>
    <w:basedOn w:val="Policepardfaut"/>
    <w:uiPriority w:val="20"/>
    <w:qFormat/>
    <w:rsid w:val="005069A0"/>
    <w:rPr>
      <w:rFonts w:ascii="Times New Roman" w:hAnsi="Times New Roman"/>
      <w:iCs/>
      <w:sz w:val="24"/>
    </w:rPr>
  </w:style>
  <w:style w:type="paragraph" w:styleId="Paragraphedeliste">
    <w:name w:val="List Paragraph"/>
    <w:basedOn w:val="Normal"/>
    <w:uiPriority w:val="34"/>
    <w:qFormat/>
    <w:rsid w:val="00E86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B39"/>
    <w:rPr>
      <w:rFonts w:ascii="Times New Roman" w:hAnsi="Times New Roman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gnral">
    <w:name w:val="Titre général"/>
    <w:basedOn w:val="Normal"/>
    <w:qFormat/>
    <w:rsid w:val="005069A0"/>
    <w:pPr>
      <w:jc w:val="center"/>
    </w:pPr>
    <w:rPr>
      <w:sz w:val="36"/>
    </w:rPr>
  </w:style>
  <w:style w:type="paragraph" w:customStyle="1" w:styleId="Titrechant">
    <w:name w:val="Titre chant"/>
    <w:basedOn w:val="Normal"/>
    <w:qFormat/>
    <w:rsid w:val="005069A0"/>
    <w:rPr>
      <w:b/>
      <w:bCs/>
      <w:caps/>
      <w:u w:val="single"/>
    </w:rPr>
  </w:style>
  <w:style w:type="character" w:styleId="Accentuation">
    <w:name w:val="Emphasis"/>
    <w:aliases w:val="Normal prière"/>
    <w:basedOn w:val="Policepardfaut"/>
    <w:uiPriority w:val="20"/>
    <w:qFormat/>
    <w:rsid w:val="005069A0"/>
    <w:rPr>
      <w:rFonts w:ascii="Times New Roman" w:hAnsi="Times New Roman"/>
      <w:iCs/>
      <w:sz w:val="24"/>
    </w:rPr>
  </w:style>
  <w:style w:type="paragraph" w:styleId="Paragraphedeliste">
    <w:name w:val="List Paragraph"/>
    <w:basedOn w:val="Normal"/>
    <w:uiPriority w:val="34"/>
    <w:qFormat/>
    <w:rsid w:val="00E86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968</Words>
  <Characters>5328</Characters>
  <Application>Microsoft Macintosh Word</Application>
  <DocSecurity>0</DocSecurity>
  <Lines>44</Lines>
  <Paragraphs>12</Paragraphs>
  <ScaleCrop>false</ScaleCrop>
  <Company/>
  <LinksUpToDate>false</LinksUpToDate>
  <CharactersWithSpaces>6284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Mille</dc:creator>
  <cp:keywords/>
  <dc:description/>
  <cp:lastModifiedBy>Alain Mille</cp:lastModifiedBy>
  <cp:revision>2</cp:revision>
  <dcterms:created xsi:type="dcterms:W3CDTF">2013-06-27T06:23:00Z</dcterms:created>
  <dcterms:modified xsi:type="dcterms:W3CDTF">2013-06-27T06:23:00Z</dcterms:modified>
</cp:coreProperties>
</file>